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BBA" w:rsidRPr="00B74569" w:rsidRDefault="00AA29B3">
      <w:pPr>
        <w:spacing w:after="0" w:line="408" w:lineRule="auto"/>
        <w:ind w:left="120"/>
        <w:jc w:val="center"/>
        <w:rPr>
          <w:lang w:val="ru-RU"/>
        </w:rPr>
      </w:pPr>
      <w:bookmarkStart w:id="0" w:name="block-12626011"/>
      <w:r w:rsidRPr="00B74569">
        <w:rPr>
          <w:rFonts w:ascii="Times New Roman" w:hAnsi="Times New Roman"/>
          <w:b/>
          <w:color w:val="000000"/>
          <w:sz w:val="28"/>
          <w:lang w:val="ru-RU"/>
        </w:rPr>
        <w:t>МИНИСТЕРСТВО ПРОСВЕЩЕНИЯ РОССИЙСКОЙ ФЕДЕРАЦИИ</w:t>
      </w:r>
    </w:p>
    <w:p w:rsidR="00094BBA" w:rsidRPr="00B74569" w:rsidRDefault="00AA29B3">
      <w:pPr>
        <w:spacing w:after="0" w:line="408" w:lineRule="auto"/>
        <w:ind w:left="120"/>
        <w:jc w:val="center"/>
        <w:rPr>
          <w:lang w:val="ru-RU"/>
        </w:rPr>
      </w:pPr>
      <w:r w:rsidRPr="00B74569">
        <w:rPr>
          <w:rFonts w:ascii="Times New Roman" w:hAnsi="Times New Roman"/>
          <w:b/>
          <w:color w:val="000000"/>
          <w:sz w:val="28"/>
          <w:lang w:val="ru-RU"/>
        </w:rPr>
        <w:t>‌</w:t>
      </w:r>
      <w:bookmarkStart w:id="1" w:name="c3983b34-b45f-4a25-94f4-a03dbdec5cc0"/>
      <w:r w:rsidRPr="00B74569">
        <w:rPr>
          <w:rFonts w:ascii="Times New Roman" w:hAnsi="Times New Roman"/>
          <w:b/>
          <w:color w:val="000000"/>
          <w:sz w:val="28"/>
          <w:lang w:val="ru-RU"/>
        </w:rPr>
        <w:t>Министерство образования и науки Республики Татарстан</w:t>
      </w:r>
      <w:bookmarkEnd w:id="1"/>
      <w:r w:rsidRPr="00B74569">
        <w:rPr>
          <w:rFonts w:ascii="Times New Roman" w:hAnsi="Times New Roman"/>
          <w:b/>
          <w:color w:val="000000"/>
          <w:sz w:val="28"/>
          <w:lang w:val="ru-RU"/>
        </w:rPr>
        <w:t xml:space="preserve">‌‌ </w:t>
      </w:r>
    </w:p>
    <w:p w:rsidR="00094BBA" w:rsidRPr="00B74569" w:rsidRDefault="00AA29B3">
      <w:pPr>
        <w:spacing w:after="0" w:line="408" w:lineRule="auto"/>
        <w:ind w:left="120"/>
        <w:jc w:val="center"/>
        <w:rPr>
          <w:lang w:val="ru-RU"/>
        </w:rPr>
      </w:pPr>
      <w:r w:rsidRPr="00B74569">
        <w:rPr>
          <w:rFonts w:ascii="Times New Roman" w:hAnsi="Times New Roman"/>
          <w:b/>
          <w:color w:val="000000"/>
          <w:sz w:val="28"/>
          <w:lang w:val="ru-RU"/>
        </w:rPr>
        <w:t>‌</w:t>
      </w:r>
      <w:bookmarkStart w:id="2" w:name="0b39eddd-ebf7-404c-8ed4-76991eb8dd98"/>
      <w:r w:rsidRPr="00B74569">
        <w:rPr>
          <w:rFonts w:ascii="Times New Roman" w:hAnsi="Times New Roman"/>
          <w:b/>
          <w:color w:val="000000"/>
          <w:sz w:val="28"/>
          <w:lang w:val="ru-RU"/>
        </w:rPr>
        <w:t>МКУ "Управление образования" Муслюмовского муниципального района Республики Татарстан</w:t>
      </w:r>
      <w:bookmarkEnd w:id="2"/>
      <w:r w:rsidRPr="00B74569">
        <w:rPr>
          <w:rFonts w:ascii="Times New Roman" w:hAnsi="Times New Roman"/>
          <w:b/>
          <w:color w:val="000000"/>
          <w:sz w:val="28"/>
          <w:lang w:val="ru-RU"/>
        </w:rPr>
        <w:t>‌</w:t>
      </w:r>
      <w:r w:rsidRPr="00B74569">
        <w:rPr>
          <w:rFonts w:ascii="Times New Roman" w:hAnsi="Times New Roman"/>
          <w:color w:val="000000"/>
          <w:sz w:val="28"/>
          <w:lang w:val="ru-RU"/>
        </w:rPr>
        <w:t>​</w:t>
      </w:r>
    </w:p>
    <w:p w:rsidR="00094BBA" w:rsidRDefault="00AA29B3">
      <w:pPr>
        <w:spacing w:after="0" w:line="408" w:lineRule="auto"/>
        <w:ind w:left="120"/>
        <w:jc w:val="center"/>
      </w:pPr>
      <w:r>
        <w:rPr>
          <w:rFonts w:ascii="Times New Roman" w:hAnsi="Times New Roman"/>
          <w:b/>
          <w:color w:val="000000"/>
          <w:sz w:val="28"/>
        </w:rPr>
        <w:t>Русско-Шуганская ООШ</w:t>
      </w:r>
    </w:p>
    <w:p w:rsidR="00094BBA" w:rsidRDefault="00094BBA">
      <w:pPr>
        <w:spacing w:after="0"/>
        <w:ind w:left="120"/>
      </w:pPr>
    </w:p>
    <w:p w:rsidR="00094BBA" w:rsidRDefault="00094BBA">
      <w:pPr>
        <w:spacing w:after="0"/>
        <w:ind w:left="120"/>
      </w:pPr>
    </w:p>
    <w:p w:rsidR="00094BBA" w:rsidRDefault="00094BBA">
      <w:pPr>
        <w:spacing w:after="0"/>
        <w:ind w:left="120"/>
      </w:pPr>
    </w:p>
    <w:p w:rsidR="00094BBA" w:rsidRDefault="00094BBA">
      <w:pPr>
        <w:spacing w:after="0"/>
        <w:ind w:left="120"/>
      </w:pPr>
    </w:p>
    <w:tbl>
      <w:tblPr>
        <w:tblW w:w="0" w:type="auto"/>
        <w:tblLook w:val="04A0" w:firstRow="1" w:lastRow="0" w:firstColumn="1" w:lastColumn="0" w:noHBand="0" w:noVBand="1"/>
      </w:tblPr>
      <w:tblGrid>
        <w:gridCol w:w="3114"/>
        <w:gridCol w:w="3115"/>
        <w:gridCol w:w="3115"/>
      </w:tblGrid>
      <w:tr w:rsidR="00C53FFE" w:rsidRPr="00E2220E" w:rsidTr="000D4161">
        <w:tc>
          <w:tcPr>
            <w:tcW w:w="3114" w:type="dxa"/>
          </w:tcPr>
          <w:p w:rsidR="00C53FFE" w:rsidRPr="0040209D" w:rsidRDefault="00A65646" w:rsidP="000D4161">
            <w:pPr>
              <w:autoSpaceDE w:val="0"/>
              <w:autoSpaceDN w:val="0"/>
              <w:spacing w:after="120"/>
              <w:jc w:val="both"/>
              <w:rPr>
                <w:rFonts w:ascii="Times New Roman" w:eastAsia="Times New Roman" w:hAnsi="Times New Roman"/>
                <w:color w:val="000000"/>
                <w:sz w:val="28"/>
                <w:szCs w:val="28"/>
                <w:lang w:val="ru-RU"/>
              </w:rPr>
            </w:pPr>
            <w:bookmarkStart w:id="3" w:name="_GoBack"/>
            <w:r>
              <w:rPr>
                <w:rFonts w:asciiTheme="majorBidi" w:hAnsiTheme="majorBidi" w:cstheme="majorBidi"/>
                <w:noProof/>
                <w:sz w:val="28"/>
                <w:szCs w:val="28"/>
                <w:lang w:eastAsia="ru-RU"/>
              </w:rPr>
              <w:drawing>
                <wp:anchor distT="0" distB="0" distL="114300" distR="114300" simplePos="0" relativeHeight="251659264" behindDoc="0" locked="0" layoutInCell="1" allowOverlap="1" wp14:anchorId="6B63BE57" wp14:editId="6C8A004C">
                  <wp:simplePos x="0" y="0"/>
                  <wp:positionH relativeFrom="column">
                    <wp:posOffset>-408940</wp:posOffset>
                  </wp:positionH>
                  <wp:positionV relativeFrom="paragraph">
                    <wp:posOffset>57785</wp:posOffset>
                  </wp:positionV>
                  <wp:extent cx="6667500" cy="234886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B42389.tmp"/>
                          <pic:cNvPicPr/>
                        </pic:nvPicPr>
                        <pic:blipFill rotWithShape="1">
                          <a:blip r:embed="rId8">
                            <a:extLst>
                              <a:ext uri="{28A0092B-C50C-407E-A947-70E740481C1C}">
                                <a14:useLocalDpi xmlns:a14="http://schemas.microsoft.com/office/drawing/2010/main" val="0"/>
                              </a:ext>
                            </a:extLst>
                          </a:blip>
                          <a:srcRect t="25045"/>
                          <a:stretch/>
                        </pic:blipFill>
                        <pic:spPr bwMode="auto">
                          <a:xfrm>
                            <a:off x="0" y="0"/>
                            <a:ext cx="6667500" cy="23488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3"/>
            <w:r w:rsidR="00AA29B3" w:rsidRPr="0040209D">
              <w:rPr>
                <w:rFonts w:ascii="Times New Roman" w:eastAsia="Times New Roman" w:hAnsi="Times New Roman"/>
                <w:color w:val="000000"/>
                <w:sz w:val="28"/>
                <w:szCs w:val="28"/>
                <w:lang w:val="ru-RU"/>
              </w:rPr>
              <w:t>РАССМОТРЕНО</w:t>
            </w:r>
          </w:p>
          <w:p w:rsidR="004E6975" w:rsidRPr="008944ED" w:rsidRDefault="00AA29B3"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на заседании ШМО</w:t>
            </w:r>
          </w:p>
          <w:p w:rsidR="004E6975" w:rsidRDefault="00AA29B3"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AA29B3"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Лобанова Л.В.</w:t>
            </w:r>
          </w:p>
          <w:p w:rsidR="00B74569" w:rsidRDefault="00AA29B3"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w:t>
            </w:r>
          </w:p>
          <w:p w:rsidR="004E6975" w:rsidRDefault="00AA29B3"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2324FF"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AA29B3"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AA29B3"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УВР</w:t>
            </w:r>
          </w:p>
          <w:p w:rsidR="004E6975" w:rsidRDefault="00AA29B3"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AA29B3"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Лобанова Л.В.</w:t>
            </w:r>
          </w:p>
          <w:p w:rsidR="00B74569" w:rsidRDefault="00AA29B3"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w:t>
            </w:r>
          </w:p>
          <w:p w:rsidR="004E6975" w:rsidRDefault="00AA29B3"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2324FF"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AA29B3"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AA29B3"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AA29B3"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AA29B3"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Фархутдинов Ф.К.</w:t>
            </w:r>
          </w:p>
          <w:p w:rsidR="00B74569" w:rsidRDefault="00AA29B3"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____</w:t>
            </w:r>
            <w:r>
              <w:rPr>
                <w:rFonts w:ascii="Times New Roman" w:eastAsia="Times New Roman" w:hAnsi="Times New Roman"/>
                <w:color w:val="000000"/>
                <w:sz w:val="24"/>
                <w:szCs w:val="24"/>
                <w:lang w:val="ru-RU"/>
              </w:rPr>
              <w:t xml:space="preserve"> </w:t>
            </w:r>
          </w:p>
          <w:p w:rsidR="000E6D86" w:rsidRDefault="00AA29B3"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____</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____</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2324FF"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094BBA" w:rsidRDefault="00094BBA">
      <w:pPr>
        <w:spacing w:after="0"/>
        <w:ind w:left="120"/>
      </w:pPr>
    </w:p>
    <w:p w:rsidR="00094BBA" w:rsidRDefault="00AA29B3">
      <w:pPr>
        <w:spacing w:after="0"/>
        <w:ind w:left="120"/>
      </w:pPr>
      <w:r>
        <w:rPr>
          <w:rFonts w:ascii="Times New Roman" w:hAnsi="Times New Roman"/>
          <w:color w:val="000000"/>
          <w:sz w:val="28"/>
        </w:rPr>
        <w:t>‌</w:t>
      </w:r>
    </w:p>
    <w:p w:rsidR="00094BBA" w:rsidRDefault="00094BBA">
      <w:pPr>
        <w:spacing w:after="0"/>
        <w:ind w:left="120"/>
      </w:pPr>
    </w:p>
    <w:p w:rsidR="00094BBA" w:rsidRDefault="00094BBA">
      <w:pPr>
        <w:spacing w:after="0"/>
        <w:ind w:left="120"/>
      </w:pPr>
    </w:p>
    <w:p w:rsidR="00094BBA" w:rsidRDefault="00094BBA">
      <w:pPr>
        <w:spacing w:after="0"/>
        <w:ind w:left="120"/>
      </w:pPr>
    </w:p>
    <w:p w:rsidR="00094BBA" w:rsidRDefault="00AA29B3">
      <w:pPr>
        <w:spacing w:after="0" w:line="408" w:lineRule="auto"/>
        <w:ind w:left="120"/>
        <w:jc w:val="center"/>
      </w:pPr>
      <w:r>
        <w:rPr>
          <w:rFonts w:ascii="Times New Roman" w:hAnsi="Times New Roman"/>
          <w:b/>
          <w:color w:val="000000"/>
          <w:sz w:val="28"/>
        </w:rPr>
        <w:t>РАБОЧАЯ ПРОГРАММА</w:t>
      </w:r>
    </w:p>
    <w:p w:rsidR="00094BBA" w:rsidRDefault="00AA29B3">
      <w:pPr>
        <w:spacing w:after="0" w:line="408" w:lineRule="auto"/>
        <w:ind w:left="120"/>
        <w:jc w:val="center"/>
      </w:pPr>
      <w:r>
        <w:rPr>
          <w:rFonts w:ascii="Times New Roman" w:hAnsi="Times New Roman"/>
          <w:color w:val="000000"/>
          <w:sz w:val="28"/>
        </w:rPr>
        <w:t>(ID 1730269)</w:t>
      </w:r>
    </w:p>
    <w:p w:rsidR="00094BBA" w:rsidRDefault="00094BBA">
      <w:pPr>
        <w:spacing w:after="0"/>
        <w:ind w:left="120"/>
        <w:jc w:val="center"/>
      </w:pPr>
    </w:p>
    <w:p w:rsidR="00094BBA" w:rsidRPr="00A65646" w:rsidRDefault="00AA29B3">
      <w:pPr>
        <w:spacing w:after="0" w:line="408" w:lineRule="auto"/>
        <w:ind w:left="120"/>
        <w:jc w:val="center"/>
        <w:rPr>
          <w:lang w:val="ru-RU"/>
        </w:rPr>
      </w:pPr>
      <w:r w:rsidRPr="00A65646">
        <w:rPr>
          <w:rFonts w:ascii="Times New Roman" w:hAnsi="Times New Roman"/>
          <w:b/>
          <w:color w:val="000000"/>
          <w:sz w:val="28"/>
          <w:lang w:val="ru-RU"/>
        </w:rPr>
        <w:t>учебного предмета «Обществознание»</w:t>
      </w:r>
    </w:p>
    <w:p w:rsidR="00094BBA" w:rsidRPr="00A65646" w:rsidRDefault="00AA29B3">
      <w:pPr>
        <w:spacing w:after="0" w:line="408" w:lineRule="auto"/>
        <w:ind w:left="120"/>
        <w:jc w:val="center"/>
        <w:rPr>
          <w:lang w:val="ru-RU"/>
        </w:rPr>
      </w:pPr>
      <w:r w:rsidRPr="00A65646">
        <w:rPr>
          <w:rFonts w:ascii="Times New Roman" w:hAnsi="Times New Roman"/>
          <w:color w:val="000000"/>
          <w:sz w:val="28"/>
          <w:lang w:val="ru-RU"/>
        </w:rPr>
        <w:t xml:space="preserve">для обучающихся 6-9 классов </w:t>
      </w:r>
    </w:p>
    <w:p w:rsidR="00094BBA" w:rsidRPr="00A65646" w:rsidRDefault="00094BBA">
      <w:pPr>
        <w:spacing w:after="0"/>
        <w:ind w:left="120"/>
        <w:jc w:val="center"/>
        <w:rPr>
          <w:lang w:val="ru-RU"/>
        </w:rPr>
      </w:pPr>
    </w:p>
    <w:p w:rsidR="00094BBA" w:rsidRPr="00A65646" w:rsidRDefault="00094BBA">
      <w:pPr>
        <w:spacing w:after="0"/>
        <w:ind w:left="120"/>
        <w:jc w:val="center"/>
        <w:rPr>
          <w:lang w:val="ru-RU"/>
        </w:rPr>
      </w:pPr>
    </w:p>
    <w:p w:rsidR="00094BBA" w:rsidRPr="00A65646" w:rsidRDefault="00094BBA">
      <w:pPr>
        <w:spacing w:after="0"/>
        <w:ind w:left="120"/>
        <w:jc w:val="center"/>
        <w:rPr>
          <w:lang w:val="ru-RU"/>
        </w:rPr>
      </w:pPr>
    </w:p>
    <w:p w:rsidR="00094BBA" w:rsidRPr="00A65646" w:rsidRDefault="00094BBA">
      <w:pPr>
        <w:spacing w:after="0"/>
        <w:ind w:left="120"/>
        <w:jc w:val="center"/>
        <w:rPr>
          <w:lang w:val="ru-RU"/>
        </w:rPr>
      </w:pPr>
    </w:p>
    <w:p w:rsidR="00094BBA" w:rsidRPr="00A65646" w:rsidRDefault="00094BBA">
      <w:pPr>
        <w:spacing w:after="0"/>
        <w:ind w:left="120"/>
        <w:jc w:val="center"/>
        <w:rPr>
          <w:lang w:val="ru-RU"/>
        </w:rPr>
      </w:pPr>
    </w:p>
    <w:p w:rsidR="00094BBA" w:rsidRPr="00B74569" w:rsidRDefault="00094BBA">
      <w:pPr>
        <w:spacing w:after="0"/>
        <w:ind w:left="120"/>
        <w:jc w:val="center"/>
        <w:rPr>
          <w:lang w:val="ru-RU"/>
        </w:rPr>
      </w:pPr>
    </w:p>
    <w:p w:rsidR="00094BBA" w:rsidRPr="00A65646" w:rsidRDefault="00094BBA">
      <w:pPr>
        <w:spacing w:after="0"/>
        <w:ind w:left="120"/>
        <w:jc w:val="center"/>
        <w:rPr>
          <w:lang w:val="ru-RU"/>
        </w:rPr>
      </w:pPr>
    </w:p>
    <w:p w:rsidR="00094BBA" w:rsidRPr="00A65646" w:rsidRDefault="00094BBA">
      <w:pPr>
        <w:spacing w:after="0"/>
        <w:ind w:left="120"/>
        <w:jc w:val="center"/>
        <w:rPr>
          <w:lang w:val="ru-RU"/>
        </w:rPr>
      </w:pPr>
    </w:p>
    <w:p w:rsidR="00094BBA" w:rsidRPr="00A65646" w:rsidRDefault="00094BBA">
      <w:pPr>
        <w:spacing w:after="0"/>
        <w:ind w:left="120"/>
        <w:jc w:val="center"/>
        <w:rPr>
          <w:lang w:val="ru-RU"/>
        </w:rPr>
      </w:pPr>
    </w:p>
    <w:p w:rsidR="00094BBA" w:rsidRPr="00A65646" w:rsidRDefault="00AA29B3">
      <w:pPr>
        <w:spacing w:after="0"/>
        <w:ind w:left="120"/>
        <w:jc w:val="center"/>
        <w:rPr>
          <w:lang w:val="ru-RU"/>
        </w:rPr>
      </w:pPr>
      <w:r w:rsidRPr="00A65646">
        <w:rPr>
          <w:rFonts w:ascii="Times New Roman" w:hAnsi="Times New Roman"/>
          <w:color w:val="000000"/>
          <w:sz w:val="28"/>
          <w:lang w:val="ru-RU"/>
        </w:rPr>
        <w:t>​</w:t>
      </w:r>
      <w:bookmarkStart w:id="4" w:name="b20cd3b3-5277-4ad9-b272-db2c514c2082"/>
      <w:r w:rsidRPr="00A65646">
        <w:rPr>
          <w:rFonts w:ascii="Times New Roman" w:hAnsi="Times New Roman"/>
          <w:b/>
          <w:color w:val="000000"/>
          <w:sz w:val="28"/>
          <w:lang w:val="ru-RU"/>
        </w:rPr>
        <w:t>село Русский Шуган</w:t>
      </w:r>
      <w:bookmarkEnd w:id="4"/>
      <w:r w:rsidRPr="00A65646">
        <w:rPr>
          <w:rFonts w:ascii="Times New Roman" w:hAnsi="Times New Roman"/>
          <w:b/>
          <w:color w:val="000000"/>
          <w:sz w:val="28"/>
          <w:lang w:val="ru-RU"/>
        </w:rPr>
        <w:t xml:space="preserve">‌ </w:t>
      </w:r>
      <w:bookmarkStart w:id="5" w:name="33318252-5f25-41fe-9fef-b19acd845ffc"/>
      <w:r w:rsidRPr="00A65646">
        <w:rPr>
          <w:rFonts w:ascii="Times New Roman" w:hAnsi="Times New Roman"/>
          <w:b/>
          <w:color w:val="000000"/>
          <w:sz w:val="28"/>
          <w:lang w:val="ru-RU"/>
        </w:rPr>
        <w:t>2023</w:t>
      </w:r>
      <w:bookmarkEnd w:id="5"/>
      <w:r w:rsidRPr="00A65646">
        <w:rPr>
          <w:rFonts w:ascii="Times New Roman" w:hAnsi="Times New Roman"/>
          <w:b/>
          <w:color w:val="000000"/>
          <w:sz w:val="28"/>
          <w:lang w:val="ru-RU"/>
        </w:rPr>
        <w:t>‌</w:t>
      </w:r>
      <w:r w:rsidRPr="00A65646">
        <w:rPr>
          <w:rFonts w:ascii="Times New Roman" w:hAnsi="Times New Roman"/>
          <w:color w:val="000000"/>
          <w:sz w:val="28"/>
          <w:lang w:val="ru-RU"/>
        </w:rPr>
        <w:t>​</w:t>
      </w:r>
    </w:p>
    <w:p w:rsidR="00094BBA" w:rsidRPr="00A65646" w:rsidRDefault="00094BBA">
      <w:pPr>
        <w:rPr>
          <w:lang w:val="ru-RU"/>
        </w:rPr>
        <w:sectPr w:rsidR="00094BBA" w:rsidRPr="00A65646">
          <w:pgSz w:w="11906" w:h="16383"/>
          <w:pgMar w:top="1134" w:right="850" w:bottom="1134" w:left="1701" w:header="720" w:footer="720" w:gutter="0"/>
          <w:cols w:space="720"/>
        </w:sectPr>
      </w:pPr>
    </w:p>
    <w:p w:rsidR="00094BBA" w:rsidRPr="00A65646" w:rsidRDefault="00AA29B3">
      <w:pPr>
        <w:spacing w:after="0" w:line="264" w:lineRule="auto"/>
        <w:ind w:left="120"/>
        <w:jc w:val="both"/>
        <w:rPr>
          <w:lang w:val="ru-RU"/>
        </w:rPr>
      </w:pPr>
      <w:bookmarkStart w:id="6" w:name="block-12626017"/>
      <w:bookmarkEnd w:id="0"/>
      <w:r w:rsidRPr="00A65646">
        <w:rPr>
          <w:rFonts w:ascii="Times New Roman" w:hAnsi="Times New Roman"/>
          <w:b/>
          <w:color w:val="000000"/>
          <w:sz w:val="28"/>
          <w:lang w:val="ru-RU"/>
        </w:rPr>
        <w:lastRenderedPageBreak/>
        <w:t>ПОЯСНИТЕЛЬНАЯ ЗАПИСКА</w:t>
      </w:r>
    </w:p>
    <w:p w:rsidR="00094BBA" w:rsidRPr="00A65646" w:rsidRDefault="00094BBA">
      <w:pPr>
        <w:spacing w:after="0" w:line="264" w:lineRule="auto"/>
        <w:ind w:left="120"/>
        <w:jc w:val="both"/>
        <w:rPr>
          <w:lang w:val="ru-RU"/>
        </w:rPr>
      </w:pPr>
    </w:p>
    <w:p w:rsidR="00094BBA" w:rsidRPr="00B74569" w:rsidRDefault="00AA29B3">
      <w:pPr>
        <w:spacing w:after="0" w:line="264" w:lineRule="auto"/>
        <w:ind w:left="120"/>
        <w:jc w:val="both"/>
        <w:rPr>
          <w:lang w:val="ru-RU"/>
        </w:rPr>
      </w:pPr>
      <w:r w:rsidRPr="00B74569">
        <w:rPr>
          <w:rFonts w:ascii="Times New Roman" w:hAnsi="Times New Roman"/>
          <w:b/>
          <w:color w:val="000000"/>
          <w:sz w:val="28"/>
          <w:lang w:val="ru-RU"/>
        </w:rPr>
        <w:t>ОБЩАЯ ХАРАКТЕРИСТИКА УЧЕБНОГО ПРЕДМЕТА «ОБЩЕСТВОЗНАНИЕ»</w:t>
      </w:r>
    </w:p>
    <w:p w:rsidR="00094BBA" w:rsidRPr="00B74569" w:rsidRDefault="00094BBA">
      <w:pPr>
        <w:spacing w:after="0" w:line="264" w:lineRule="auto"/>
        <w:ind w:left="120"/>
        <w:jc w:val="both"/>
        <w:rPr>
          <w:lang w:val="ru-RU"/>
        </w:rPr>
      </w:pP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B74569">
        <w:rPr>
          <w:rFonts w:ascii="Times New Roman" w:hAnsi="Times New Roman"/>
          <w:color w:val="333333"/>
          <w:sz w:val="28"/>
          <w:lang w:val="ru-RU"/>
        </w:rPr>
        <w:t xml:space="preserve">едеральной рабочей </w:t>
      </w:r>
      <w:r w:rsidRPr="00B74569">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 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094BBA" w:rsidRPr="00B74569" w:rsidRDefault="00AA29B3">
      <w:pPr>
        <w:spacing w:after="0" w:line="264" w:lineRule="auto"/>
        <w:ind w:left="120"/>
        <w:jc w:val="both"/>
        <w:rPr>
          <w:lang w:val="ru-RU"/>
        </w:rPr>
      </w:pPr>
      <w:r w:rsidRPr="00B74569">
        <w:rPr>
          <w:rFonts w:ascii="Times New Roman" w:hAnsi="Times New Roman"/>
          <w:b/>
          <w:color w:val="000000"/>
          <w:sz w:val="28"/>
          <w:lang w:val="ru-RU"/>
        </w:rPr>
        <w:t>ЦЕЛИ ИЗУЧЕНИЯ УЧЕБНОГО ПРЕДМЕТА «ОБЩЕСТВОЗНАНИЕ»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Целями обществоведческого образования в основной школе являются:</w:t>
      </w:r>
    </w:p>
    <w:p w:rsidR="00094BBA" w:rsidRPr="00B74569" w:rsidRDefault="00AA29B3">
      <w:pPr>
        <w:numPr>
          <w:ilvl w:val="0"/>
          <w:numId w:val="1"/>
        </w:numPr>
        <w:spacing w:after="0" w:line="264" w:lineRule="auto"/>
        <w:jc w:val="both"/>
        <w:rPr>
          <w:lang w:val="ru-RU"/>
        </w:rPr>
      </w:pPr>
      <w:r w:rsidRPr="00B74569">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094BBA" w:rsidRPr="00B74569" w:rsidRDefault="00AA29B3">
      <w:pPr>
        <w:numPr>
          <w:ilvl w:val="0"/>
          <w:numId w:val="1"/>
        </w:numPr>
        <w:spacing w:after="0" w:line="264" w:lineRule="auto"/>
        <w:jc w:val="both"/>
        <w:rPr>
          <w:lang w:val="ru-RU"/>
        </w:rPr>
      </w:pPr>
      <w:r w:rsidRPr="00B74569">
        <w:rPr>
          <w:rFonts w:ascii="Times New Roman" w:hAnsi="Times New Roman"/>
          <w:color w:val="000000"/>
          <w:sz w:val="28"/>
          <w:lang w:val="ru-RU"/>
        </w:rPr>
        <w:t xml:space="preserve">развитие у обучающихся понимания приоритетности общенациональных интересов, приверженности правовым </w:t>
      </w:r>
      <w:r w:rsidRPr="00B74569">
        <w:rPr>
          <w:rFonts w:ascii="Times New Roman" w:hAnsi="Times New Roman"/>
          <w:color w:val="000000"/>
          <w:sz w:val="28"/>
          <w:lang w:val="ru-RU"/>
        </w:rPr>
        <w:lastRenderedPageBreak/>
        <w:t>принципам, закреплённым в Конституции Российской Федерации и законодательстве Российской Федерации;</w:t>
      </w:r>
    </w:p>
    <w:p w:rsidR="00094BBA" w:rsidRPr="00B74569" w:rsidRDefault="00AA29B3">
      <w:pPr>
        <w:numPr>
          <w:ilvl w:val="0"/>
          <w:numId w:val="1"/>
        </w:numPr>
        <w:spacing w:after="0" w:line="264" w:lineRule="auto"/>
        <w:jc w:val="both"/>
        <w:rPr>
          <w:lang w:val="ru-RU"/>
        </w:rPr>
      </w:pPr>
      <w:r w:rsidRPr="00B74569">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094BBA" w:rsidRPr="00B74569" w:rsidRDefault="00AA29B3">
      <w:pPr>
        <w:numPr>
          <w:ilvl w:val="0"/>
          <w:numId w:val="1"/>
        </w:numPr>
        <w:spacing w:after="0" w:line="264" w:lineRule="auto"/>
        <w:jc w:val="both"/>
        <w:rPr>
          <w:lang w:val="ru-RU"/>
        </w:rPr>
      </w:pPr>
      <w:r w:rsidRPr="00B74569">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094BBA" w:rsidRPr="00B74569" w:rsidRDefault="00AA29B3">
      <w:pPr>
        <w:numPr>
          <w:ilvl w:val="0"/>
          <w:numId w:val="1"/>
        </w:numPr>
        <w:spacing w:after="0" w:line="264" w:lineRule="auto"/>
        <w:jc w:val="both"/>
        <w:rPr>
          <w:lang w:val="ru-RU"/>
        </w:rPr>
      </w:pPr>
      <w:r w:rsidRPr="00B74569">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094BBA" w:rsidRPr="00B74569" w:rsidRDefault="00AA29B3">
      <w:pPr>
        <w:numPr>
          <w:ilvl w:val="0"/>
          <w:numId w:val="1"/>
        </w:numPr>
        <w:spacing w:after="0" w:line="264" w:lineRule="auto"/>
        <w:jc w:val="both"/>
        <w:rPr>
          <w:lang w:val="ru-RU"/>
        </w:rPr>
      </w:pPr>
      <w:r w:rsidRPr="00B74569">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094BBA" w:rsidRPr="00B74569" w:rsidRDefault="00AA29B3">
      <w:pPr>
        <w:numPr>
          <w:ilvl w:val="0"/>
          <w:numId w:val="1"/>
        </w:numPr>
        <w:spacing w:after="0" w:line="264" w:lineRule="auto"/>
        <w:jc w:val="both"/>
        <w:rPr>
          <w:lang w:val="ru-RU"/>
        </w:rPr>
      </w:pPr>
      <w:r w:rsidRPr="00B74569">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094BBA" w:rsidRPr="00B74569" w:rsidRDefault="00094BBA">
      <w:pPr>
        <w:spacing w:after="0" w:line="264" w:lineRule="auto"/>
        <w:ind w:left="120"/>
        <w:jc w:val="both"/>
        <w:rPr>
          <w:lang w:val="ru-RU"/>
        </w:rPr>
      </w:pPr>
    </w:p>
    <w:p w:rsidR="00094BBA" w:rsidRPr="00B74569" w:rsidRDefault="00AA29B3">
      <w:pPr>
        <w:spacing w:after="0" w:line="264" w:lineRule="auto"/>
        <w:ind w:left="120"/>
        <w:jc w:val="both"/>
        <w:rPr>
          <w:lang w:val="ru-RU"/>
        </w:rPr>
      </w:pPr>
      <w:r w:rsidRPr="00B74569">
        <w:rPr>
          <w:rFonts w:ascii="Times New Roman" w:hAnsi="Times New Roman"/>
          <w:b/>
          <w:color w:val="000000"/>
          <w:sz w:val="28"/>
          <w:lang w:val="ru-RU"/>
        </w:rPr>
        <w:t>МЕСТО УЧЕБНОГО ПРЕДМЕТА «ОБЩЕСТВОЗНАНИЕ» В УЧЕБНОМ ПЛАНЕ</w:t>
      </w:r>
    </w:p>
    <w:p w:rsidR="00094BBA" w:rsidRPr="00B74569" w:rsidRDefault="00094BBA">
      <w:pPr>
        <w:spacing w:after="0" w:line="264" w:lineRule="auto"/>
        <w:ind w:left="120"/>
        <w:jc w:val="both"/>
        <w:rPr>
          <w:lang w:val="ru-RU"/>
        </w:rPr>
      </w:pPr>
    </w:p>
    <w:p w:rsidR="00094BBA" w:rsidRPr="00B74569" w:rsidRDefault="00AA29B3">
      <w:pPr>
        <w:spacing w:after="0" w:line="264" w:lineRule="auto"/>
        <w:ind w:left="120"/>
        <w:jc w:val="both"/>
        <w:rPr>
          <w:lang w:val="ru-RU"/>
        </w:rPr>
      </w:pPr>
      <w:r w:rsidRPr="00B74569">
        <w:rPr>
          <w:rFonts w:ascii="Times New Roman" w:hAnsi="Times New Roman"/>
          <w:color w:val="000000"/>
          <w:sz w:val="28"/>
          <w:lang w:val="ru-RU"/>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094BBA" w:rsidRPr="00B74569" w:rsidRDefault="00094BBA">
      <w:pPr>
        <w:rPr>
          <w:lang w:val="ru-RU"/>
        </w:rPr>
        <w:sectPr w:rsidR="00094BBA" w:rsidRPr="00B74569">
          <w:pgSz w:w="11906" w:h="16383"/>
          <w:pgMar w:top="1134" w:right="850" w:bottom="1134" w:left="1701" w:header="720" w:footer="720" w:gutter="0"/>
          <w:cols w:space="720"/>
        </w:sectPr>
      </w:pPr>
    </w:p>
    <w:p w:rsidR="00094BBA" w:rsidRPr="00B74569" w:rsidRDefault="00AA29B3">
      <w:pPr>
        <w:spacing w:after="0" w:line="264" w:lineRule="auto"/>
        <w:ind w:left="120"/>
        <w:jc w:val="both"/>
        <w:rPr>
          <w:lang w:val="ru-RU"/>
        </w:rPr>
      </w:pPr>
      <w:bookmarkStart w:id="7" w:name="block-12626012"/>
      <w:bookmarkEnd w:id="6"/>
      <w:r w:rsidRPr="00B74569">
        <w:rPr>
          <w:rFonts w:ascii="Times New Roman" w:hAnsi="Times New Roman"/>
          <w:b/>
          <w:color w:val="000000"/>
          <w:sz w:val="28"/>
          <w:lang w:val="ru-RU"/>
        </w:rPr>
        <w:lastRenderedPageBreak/>
        <w:t>СОДЕРЖАНИЕ УЧЕБНОГО ПРЕДМЕТА</w:t>
      </w:r>
    </w:p>
    <w:p w:rsidR="00094BBA" w:rsidRPr="00B74569" w:rsidRDefault="00094BBA">
      <w:pPr>
        <w:spacing w:after="0" w:line="264" w:lineRule="auto"/>
        <w:ind w:left="120"/>
        <w:jc w:val="both"/>
        <w:rPr>
          <w:lang w:val="ru-RU"/>
        </w:rPr>
      </w:pPr>
    </w:p>
    <w:p w:rsidR="00094BBA" w:rsidRPr="00B74569" w:rsidRDefault="00AA29B3">
      <w:pPr>
        <w:spacing w:after="0" w:line="264" w:lineRule="auto"/>
        <w:ind w:left="120"/>
        <w:jc w:val="both"/>
        <w:rPr>
          <w:lang w:val="ru-RU"/>
        </w:rPr>
      </w:pPr>
      <w:r w:rsidRPr="00B74569">
        <w:rPr>
          <w:rFonts w:ascii="Times New Roman" w:hAnsi="Times New Roman"/>
          <w:b/>
          <w:color w:val="000000"/>
          <w:sz w:val="28"/>
          <w:lang w:val="ru-RU"/>
        </w:rPr>
        <w:t>6 КЛАСС</w:t>
      </w:r>
    </w:p>
    <w:p w:rsidR="00094BBA" w:rsidRPr="00B74569" w:rsidRDefault="00094BBA">
      <w:pPr>
        <w:spacing w:after="0" w:line="264" w:lineRule="auto"/>
        <w:ind w:left="120"/>
        <w:jc w:val="both"/>
        <w:rPr>
          <w:lang w:val="ru-RU"/>
        </w:rPr>
      </w:pP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Человек и его социальное окружение.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Право человека на образование. Школьное образование. Права и обязанности учащегося.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Отношения с друзьями и сверстниками. Конфликты в межличностных отношениях.</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Общество, в котором мы живём.</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Социальные общности и группы. Положение человека в обществе.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B74569">
        <w:rPr>
          <w:rFonts w:ascii="Times New Roman" w:hAnsi="Times New Roman"/>
          <w:color w:val="000000"/>
          <w:sz w:val="28"/>
          <w:lang w:val="ru-RU"/>
        </w:rPr>
        <w:t xml:space="preserve"> века. Место нашей Родины среди современных государств.</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Культурная жизнь. Духовные ценности, традиционные ценности российского народа.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lastRenderedPageBreak/>
        <w:t>Развитие общества. Усиление взаимосвязей стран и народов в условиях современного общества.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rsidR="00094BBA" w:rsidRPr="00B74569" w:rsidRDefault="00094BBA">
      <w:pPr>
        <w:spacing w:after="0" w:line="264" w:lineRule="auto"/>
        <w:ind w:left="120"/>
        <w:jc w:val="both"/>
        <w:rPr>
          <w:lang w:val="ru-RU"/>
        </w:rPr>
      </w:pPr>
    </w:p>
    <w:p w:rsidR="00094BBA" w:rsidRPr="00B74569" w:rsidRDefault="00AA29B3">
      <w:pPr>
        <w:spacing w:after="0" w:line="264" w:lineRule="auto"/>
        <w:ind w:left="120"/>
        <w:jc w:val="both"/>
        <w:rPr>
          <w:lang w:val="ru-RU"/>
        </w:rPr>
      </w:pPr>
      <w:r w:rsidRPr="00B74569">
        <w:rPr>
          <w:rFonts w:ascii="Times New Roman" w:hAnsi="Times New Roman"/>
          <w:b/>
          <w:color w:val="000000"/>
          <w:sz w:val="28"/>
          <w:lang w:val="ru-RU"/>
        </w:rPr>
        <w:t>7 КЛАСС</w:t>
      </w:r>
    </w:p>
    <w:p w:rsidR="00094BBA" w:rsidRPr="00B74569" w:rsidRDefault="00094BBA">
      <w:pPr>
        <w:spacing w:after="0" w:line="264" w:lineRule="auto"/>
        <w:ind w:left="120"/>
        <w:jc w:val="both"/>
        <w:rPr>
          <w:lang w:val="ru-RU"/>
        </w:rPr>
      </w:pP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Социальные ценности и нормы.</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Принципы и нормы морали. Добро и зло. Нравственные чувства человека. Совесть и стыд.</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Право и его роль в жизни общества. Право и мораль.</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Человек как участник правовых отношений.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Основы российского права.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094BBA" w:rsidRPr="00B74569" w:rsidRDefault="00094BBA">
      <w:pPr>
        <w:spacing w:after="0" w:line="264" w:lineRule="auto"/>
        <w:ind w:left="120"/>
        <w:jc w:val="both"/>
        <w:rPr>
          <w:lang w:val="ru-RU"/>
        </w:rPr>
      </w:pPr>
    </w:p>
    <w:p w:rsidR="00094BBA" w:rsidRPr="00B74569" w:rsidRDefault="00AA29B3">
      <w:pPr>
        <w:spacing w:after="0" w:line="264" w:lineRule="auto"/>
        <w:ind w:left="120"/>
        <w:jc w:val="both"/>
        <w:rPr>
          <w:lang w:val="ru-RU"/>
        </w:rPr>
      </w:pPr>
      <w:r w:rsidRPr="00B74569">
        <w:rPr>
          <w:rFonts w:ascii="Times New Roman" w:hAnsi="Times New Roman"/>
          <w:b/>
          <w:color w:val="000000"/>
          <w:sz w:val="28"/>
          <w:lang w:val="ru-RU"/>
        </w:rPr>
        <w:t>8 КЛАСС</w:t>
      </w:r>
    </w:p>
    <w:p w:rsidR="00094BBA" w:rsidRPr="00B74569" w:rsidRDefault="00094BBA">
      <w:pPr>
        <w:spacing w:after="0" w:line="264" w:lineRule="auto"/>
        <w:ind w:left="120"/>
        <w:jc w:val="both"/>
        <w:rPr>
          <w:lang w:val="ru-RU"/>
        </w:rPr>
      </w:pP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Человек в экономических отношениях.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Экономическая система и её функции. Собственность.</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Предпринимательство. Виды и формы предпринимательской деятельности.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Обмен. Деньги и их функции. Торговля и её формы.</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Рыночная экономика. Конкуренция. Спрос и предложение. Рыночное равновесие. Невидимая рука рынка. Многообразие рынков.</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Заработная плата и стимулирование труда. Занятость и безработица.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Основные типы финансовых инструментов: акции и облигации.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 xml:space="preserve">Экономические функции домохозяйств. Потребление домашних хозяйств. Потребительские товары и товары длительного пользования. </w:t>
      </w:r>
      <w:r w:rsidRPr="00B74569">
        <w:rPr>
          <w:rFonts w:ascii="Times New Roman" w:hAnsi="Times New Roman"/>
          <w:color w:val="000000"/>
          <w:sz w:val="28"/>
          <w:lang w:val="ru-RU"/>
        </w:rPr>
        <w:lastRenderedPageBreak/>
        <w:t>Источники доходов и расходов семьи. Семейный бюджет. Личный финансовый план. Способы и формы сбережений.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Человек в мире культуры.</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Культура, её многообразие и формы. Влияние духовной культуры на формирование личности. Современная молодёжная культура.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Наука. Естественные и социально-гуманитарные науки. Роль науки в развитии общества.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Политика в сфере культуры и образования в Российской Федерации.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Что такое искусство. Виды искусств. Роль искусства в жизни человека и общества.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094BBA" w:rsidRPr="00B74569" w:rsidRDefault="00AA29B3">
      <w:pPr>
        <w:spacing w:after="0" w:line="264" w:lineRule="auto"/>
        <w:ind w:left="120"/>
        <w:jc w:val="both"/>
        <w:rPr>
          <w:lang w:val="ru-RU"/>
        </w:rPr>
      </w:pPr>
      <w:r w:rsidRPr="00B74569">
        <w:rPr>
          <w:rFonts w:ascii="Times New Roman" w:hAnsi="Times New Roman"/>
          <w:b/>
          <w:color w:val="000000"/>
          <w:sz w:val="28"/>
          <w:lang w:val="ru-RU"/>
        </w:rPr>
        <w:t>9 КЛАСС</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Человек в политическом измерении.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Политический режим и его виды.</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Демократия, демократические ценности. Правовое государство и гражданское общество.</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Участие граждан в политике. Выборы, референдум.</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Гражданин и государство.</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Государственное управление. Противодействие коррупции в Российской Федерации.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Местное самоуправление.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Человек в системе социальных отношений.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Социальная структура общества. Многообразие социальных общностей и групп.</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Социальная мобильность.</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Социальный статус человека в обществе. Социальные роли. Ролевой набор подростка.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Социализация личности.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Этнос и нация. Россия – многонациональное государство. Этносы и нации в диалоге культур.</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Социальная политика Российского государства.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Социальные конфликты и пути их разрешения.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Человек в современном изменяющемся мире.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Молодёжь – активный участник общественной жизни. Волонтёрское движение.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Профессии настоящего и будущего. Непрерывное образование и карьера.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Перспективы развития общества.</w:t>
      </w:r>
    </w:p>
    <w:p w:rsidR="00094BBA" w:rsidRPr="00B74569" w:rsidRDefault="00094BBA">
      <w:pPr>
        <w:rPr>
          <w:lang w:val="ru-RU"/>
        </w:rPr>
        <w:sectPr w:rsidR="00094BBA" w:rsidRPr="00B74569">
          <w:pgSz w:w="11906" w:h="16383"/>
          <w:pgMar w:top="1134" w:right="850" w:bottom="1134" w:left="1701" w:header="720" w:footer="720" w:gutter="0"/>
          <w:cols w:space="720"/>
        </w:sectPr>
      </w:pPr>
    </w:p>
    <w:p w:rsidR="00094BBA" w:rsidRPr="00B74569" w:rsidRDefault="00AA29B3">
      <w:pPr>
        <w:spacing w:after="0" w:line="264" w:lineRule="auto"/>
        <w:ind w:left="120"/>
        <w:jc w:val="both"/>
        <w:rPr>
          <w:lang w:val="ru-RU"/>
        </w:rPr>
      </w:pPr>
      <w:bookmarkStart w:id="8" w:name="block-12626016"/>
      <w:bookmarkEnd w:id="7"/>
      <w:r w:rsidRPr="00B74569">
        <w:rPr>
          <w:rFonts w:ascii="Times New Roman" w:hAnsi="Times New Roman"/>
          <w:b/>
          <w:color w:val="000000"/>
          <w:sz w:val="28"/>
          <w:lang w:val="ru-RU"/>
        </w:rPr>
        <w:lastRenderedPageBreak/>
        <w:t>ПЛАНИРУЕМЫЕ ОБРАЗОВАТЕЛЬНЫЕ РЕЗУЛЬТАТЫ</w:t>
      </w:r>
    </w:p>
    <w:p w:rsidR="00094BBA" w:rsidRPr="00B74569" w:rsidRDefault="00094BBA">
      <w:pPr>
        <w:spacing w:after="0" w:line="264" w:lineRule="auto"/>
        <w:ind w:left="120"/>
        <w:jc w:val="both"/>
        <w:rPr>
          <w:lang w:val="ru-RU"/>
        </w:rPr>
      </w:pP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Личностные и метапредметные результаты представлены с учётом особенностей преподавания обществознания в основной школе.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094BBA" w:rsidRPr="00B74569" w:rsidRDefault="00AA29B3">
      <w:pPr>
        <w:spacing w:after="0" w:line="264" w:lineRule="auto"/>
        <w:ind w:left="120"/>
        <w:jc w:val="both"/>
        <w:rPr>
          <w:lang w:val="ru-RU"/>
        </w:rPr>
      </w:pPr>
      <w:r w:rsidRPr="00B74569">
        <w:rPr>
          <w:rFonts w:ascii="Times New Roman" w:hAnsi="Times New Roman"/>
          <w:b/>
          <w:color w:val="000000"/>
          <w:sz w:val="28"/>
          <w:lang w:val="ru-RU"/>
        </w:rPr>
        <w:t>ЛИЧНОСТНЫЕ РЕЗУЛЬТАТЫ</w:t>
      </w:r>
    </w:p>
    <w:p w:rsidR="00094BBA" w:rsidRPr="00B74569" w:rsidRDefault="00094BBA">
      <w:pPr>
        <w:spacing w:after="0" w:line="264" w:lineRule="auto"/>
        <w:ind w:left="120"/>
        <w:jc w:val="both"/>
        <w:rPr>
          <w:lang w:val="ru-RU"/>
        </w:rPr>
      </w:pP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Гражданского воспитания: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w:t>
      </w:r>
      <w:r w:rsidRPr="00B74569">
        <w:rPr>
          <w:rFonts w:ascii="Times New Roman" w:hAnsi="Times New Roman"/>
          <w:color w:val="000000"/>
          <w:sz w:val="28"/>
          <w:lang w:val="ru-RU"/>
        </w:rPr>
        <w:lastRenderedPageBreak/>
        <w:t>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sidRPr="00B74569">
        <w:rPr>
          <w:rFonts w:ascii="Times New Roman" w:hAnsi="Times New Roman"/>
          <w:b/>
          <w:color w:val="000000"/>
          <w:sz w:val="28"/>
          <w:lang w:val="ru-RU"/>
        </w:rPr>
        <w:t xml:space="preserve"> </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Патриотического воспитания: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Духовно-нравственного воспитания: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 xml:space="preserve">умение принимать себя и других, не осуждая; </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Трудового воспитания: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lastRenderedPageBreak/>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B74569">
        <w:rPr>
          <w:rFonts w:ascii="Times New Roman" w:hAnsi="Times New Roman"/>
          <w:b/>
          <w:color w:val="000000"/>
          <w:sz w:val="28"/>
          <w:lang w:val="ru-RU"/>
        </w:rPr>
        <w:t xml:space="preserve"> </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Экологического воспитания: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B74569">
        <w:rPr>
          <w:rFonts w:ascii="Times New Roman" w:hAnsi="Times New Roman"/>
          <w:b/>
          <w:color w:val="000000"/>
          <w:sz w:val="28"/>
          <w:lang w:val="ru-RU"/>
        </w:rPr>
        <w:t xml:space="preserve"> </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Ценности научного познания: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B74569">
        <w:rPr>
          <w:rFonts w:ascii="Times New Roman" w:hAnsi="Times New Roman"/>
          <w:b/>
          <w:color w:val="000000"/>
          <w:sz w:val="28"/>
          <w:lang w:val="ru-RU"/>
        </w:rPr>
        <w:t xml:space="preserve"> </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 xml:space="preserve">Личностные результаты, обеспечивающие адаптацию обучающегося к изменяющимся условиям социальной и природной среды: </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lastRenderedPageBreak/>
        <w:t>способность обучающихся во взаимодействии в условиях неопределённости, открытость опыту и знаниям других;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умение анализировать и выявлять взаимосвязи природы, общества и экономики;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094BBA" w:rsidRPr="00B74569" w:rsidRDefault="00094BBA">
      <w:pPr>
        <w:spacing w:after="0" w:line="264" w:lineRule="auto"/>
        <w:ind w:left="120"/>
        <w:jc w:val="both"/>
        <w:rPr>
          <w:lang w:val="ru-RU"/>
        </w:rPr>
      </w:pPr>
    </w:p>
    <w:p w:rsidR="00094BBA" w:rsidRPr="00B74569" w:rsidRDefault="00AA29B3">
      <w:pPr>
        <w:spacing w:after="0" w:line="264" w:lineRule="auto"/>
        <w:ind w:left="120"/>
        <w:jc w:val="both"/>
        <w:rPr>
          <w:lang w:val="ru-RU"/>
        </w:rPr>
      </w:pPr>
      <w:r w:rsidRPr="00B74569">
        <w:rPr>
          <w:rFonts w:ascii="Times New Roman" w:hAnsi="Times New Roman"/>
          <w:b/>
          <w:color w:val="000000"/>
          <w:sz w:val="28"/>
          <w:lang w:val="ru-RU"/>
        </w:rPr>
        <w:t>МЕТАПРЕДМЕТНЫЕ РЕЗУЛЬТАТЫ</w:t>
      </w:r>
    </w:p>
    <w:p w:rsidR="00094BBA" w:rsidRPr="00B74569" w:rsidRDefault="00094BBA">
      <w:pPr>
        <w:spacing w:after="0" w:line="264" w:lineRule="auto"/>
        <w:ind w:left="120"/>
        <w:jc w:val="both"/>
        <w:rPr>
          <w:lang w:val="ru-RU"/>
        </w:rPr>
      </w:pP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lastRenderedPageBreak/>
        <w:t>Метапредметные результаты освоения основной образовательной программы, формируемые при изучении обществознания:</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1.</w:t>
      </w:r>
      <w:r w:rsidRPr="00B74569">
        <w:rPr>
          <w:rFonts w:ascii="Times New Roman" w:hAnsi="Times New Roman"/>
          <w:color w:val="000000"/>
          <w:sz w:val="28"/>
          <w:lang w:val="ru-RU"/>
        </w:rPr>
        <w:t xml:space="preserve"> </w:t>
      </w:r>
      <w:r w:rsidRPr="00B74569">
        <w:rPr>
          <w:rFonts w:ascii="Times New Roman" w:hAnsi="Times New Roman"/>
          <w:b/>
          <w:color w:val="000000"/>
          <w:sz w:val="28"/>
          <w:lang w:val="ru-RU"/>
        </w:rPr>
        <w:t>Овладение универсальными учебными познавательными действиями.</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Базовые логические действия: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выявлять и характеризовать существенные признаки социальных явлений и процессов;</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предлагать критерии для выявления закономерностей и противоречий;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выявлять дефицит информации, данных, необходимых для решения поставленной задачи;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 xml:space="preserve">выявлять причинно-следственные связи при изучении явлений и процессов; </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Базовые исследовательские действия: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использовать вопросы как исследовательский инструмент познания;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оценивать на применимость и достоверность информацию, полученную в ходе исследования;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lastRenderedPageBreak/>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Работа с информацией: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самостоятельно выбирать оптимальную форму представления информации;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эффективно запоминать и систематизировать информацию.</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2. Овладение универсальными учебными коммуникативными действиями.</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Общение: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выражать себя (свою точку зрения) в устных и письменных текстах;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публично представлять результаты выполненного исследования, проекта;</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lastRenderedPageBreak/>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Совместная деятельность:</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3. Овладение универсальными учебными регулятивными действиями.</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Самоорганизация: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выявлять проблемы для решения в жизненных и учебных ситуациях;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lastRenderedPageBreak/>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делать выбор и брать ответственность за решение.</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Самоконтроль:</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владеть способами самоконтроля, самомотивации и рефлексии;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давать адекватную оценку ситуации и предлагать план её изменения;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оценивать соответствие результата цели и условиям.</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Эмоциональный интеллект:</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различать, называть и управлять собственными эмоциями и эмоциями других;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выявлять и анализировать причины эмоций;</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ставить себя на место другого человека, понимать мотивы и намерения другого;</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регулировать способ выражения эмоций.</w:t>
      </w: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Принятие себя и других:</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осознанно относиться к другому человеку, его мнению;</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признавать своё право на ошибку и такое же право другого;</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принимать себя и других, не осуждая;</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открытость себе и другим;</w:t>
      </w:r>
    </w:p>
    <w:p w:rsidR="00094BBA" w:rsidRPr="00B74569" w:rsidRDefault="00AA29B3">
      <w:pPr>
        <w:spacing w:after="0" w:line="264" w:lineRule="auto"/>
        <w:ind w:firstLine="600"/>
        <w:jc w:val="both"/>
        <w:rPr>
          <w:lang w:val="ru-RU"/>
        </w:rPr>
      </w:pPr>
      <w:r w:rsidRPr="00B74569">
        <w:rPr>
          <w:rFonts w:ascii="Times New Roman" w:hAnsi="Times New Roman"/>
          <w:color w:val="000000"/>
          <w:sz w:val="28"/>
          <w:lang w:val="ru-RU"/>
        </w:rPr>
        <w:t>осознавать невозможность контролировать всё вокруг.</w:t>
      </w:r>
    </w:p>
    <w:p w:rsidR="00094BBA" w:rsidRPr="00B74569" w:rsidRDefault="00094BBA">
      <w:pPr>
        <w:spacing w:after="0" w:line="264" w:lineRule="auto"/>
        <w:ind w:left="120"/>
        <w:jc w:val="both"/>
        <w:rPr>
          <w:lang w:val="ru-RU"/>
        </w:rPr>
      </w:pPr>
    </w:p>
    <w:p w:rsidR="00094BBA" w:rsidRPr="00B74569" w:rsidRDefault="00AA29B3">
      <w:pPr>
        <w:spacing w:after="0" w:line="264" w:lineRule="auto"/>
        <w:ind w:left="120"/>
        <w:jc w:val="both"/>
        <w:rPr>
          <w:lang w:val="ru-RU"/>
        </w:rPr>
      </w:pPr>
      <w:r w:rsidRPr="00B74569">
        <w:rPr>
          <w:rFonts w:ascii="Times New Roman" w:hAnsi="Times New Roman"/>
          <w:b/>
          <w:color w:val="000000"/>
          <w:sz w:val="28"/>
          <w:lang w:val="ru-RU"/>
        </w:rPr>
        <w:t>ПРЕДМЕТНЫЕ РЕЗУЛЬТАТЫ</w:t>
      </w:r>
    </w:p>
    <w:p w:rsidR="00094BBA" w:rsidRPr="00B74569" w:rsidRDefault="00094BBA">
      <w:pPr>
        <w:spacing w:after="0" w:line="264" w:lineRule="auto"/>
        <w:ind w:left="120"/>
        <w:jc w:val="both"/>
        <w:rPr>
          <w:lang w:val="ru-RU"/>
        </w:rPr>
      </w:pPr>
    </w:p>
    <w:p w:rsidR="00094BBA" w:rsidRPr="00B74569" w:rsidRDefault="00AA29B3">
      <w:pPr>
        <w:spacing w:after="0" w:line="264" w:lineRule="auto"/>
        <w:ind w:left="120"/>
        <w:jc w:val="both"/>
        <w:rPr>
          <w:lang w:val="ru-RU"/>
        </w:rPr>
      </w:pPr>
      <w:r w:rsidRPr="00B74569">
        <w:rPr>
          <w:rFonts w:ascii="Times New Roman" w:hAnsi="Times New Roman"/>
          <w:b/>
          <w:color w:val="000000"/>
          <w:sz w:val="28"/>
          <w:lang w:val="ru-RU"/>
        </w:rPr>
        <w:lastRenderedPageBreak/>
        <w:t>6 КЛАСС</w:t>
      </w:r>
    </w:p>
    <w:p w:rsidR="00094BBA" w:rsidRPr="00B74569" w:rsidRDefault="00094BBA">
      <w:pPr>
        <w:spacing w:after="0" w:line="264" w:lineRule="auto"/>
        <w:ind w:left="120"/>
        <w:jc w:val="both"/>
        <w:rPr>
          <w:lang w:val="ru-RU"/>
        </w:rPr>
      </w:pPr>
    </w:p>
    <w:p w:rsidR="00094BBA" w:rsidRPr="00B74569" w:rsidRDefault="00AA29B3">
      <w:pPr>
        <w:spacing w:after="0" w:line="264" w:lineRule="auto"/>
        <w:ind w:firstLine="600"/>
        <w:jc w:val="both"/>
        <w:rPr>
          <w:lang w:val="ru-RU"/>
        </w:rPr>
      </w:pPr>
      <w:r w:rsidRPr="00B74569">
        <w:rPr>
          <w:rFonts w:ascii="Times New Roman" w:hAnsi="Times New Roman"/>
          <w:b/>
          <w:color w:val="000000"/>
          <w:sz w:val="28"/>
          <w:lang w:val="ru-RU"/>
        </w:rPr>
        <w:t>Человек и его социальное окружение</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классифицировать по разным признакам виды деятельности человека, потребности людей;</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сравнивать понятия «индивид», «индивидуальность», «личность»; свойства человека и животных; виды деятельности (игра, труд, учение);</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lastRenderedPageBreak/>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094BBA" w:rsidRPr="00B74569" w:rsidRDefault="00AA29B3">
      <w:pPr>
        <w:numPr>
          <w:ilvl w:val="0"/>
          <w:numId w:val="2"/>
        </w:numPr>
        <w:spacing w:after="0" w:line="264" w:lineRule="auto"/>
        <w:jc w:val="both"/>
        <w:rPr>
          <w:lang w:val="ru-RU"/>
        </w:rPr>
      </w:pPr>
      <w:r w:rsidRPr="00B74569">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094BBA" w:rsidRDefault="00AA29B3">
      <w:pPr>
        <w:spacing w:after="0" w:line="264" w:lineRule="auto"/>
        <w:ind w:firstLine="600"/>
        <w:jc w:val="both"/>
      </w:pPr>
      <w:r>
        <w:rPr>
          <w:rFonts w:ascii="Times New Roman" w:hAnsi="Times New Roman"/>
          <w:b/>
          <w:color w:val="000000"/>
          <w:sz w:val="28"/>
        </w:rPr>
        <w:t>Общество, в котором мы живём</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lastRenderedPageBreak/>
        <w:t>приводить примеры разного положения людей в обществе, видов экономической деятельности, глобальных проблем;</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классифицировать социальные общности и группы;</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сравнивать социальные общности и группы, положение в об­ществе различных людей; различные формы хозяйствования;</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094BBA" w:rsidRPr="00B74569" w:rsidRDefault="00AA29B3">
      <w:pPr>
        <w:numPr>
          <w:ilvl w:val="0"/>
          <w:numId w:val="3"/>
        </w:numPr>
        <w:spacing w:after="0" w:line="264" w:lineRule="auto"/>
        <w:jc w:val="both"/>
        <w:rPr>
          <w:lang w:val="ru-RU"/>
        </w:rPr>
      </w:pPr>
      <w:r w:rsidRPr="00B74569">
        <w:rPr>
          <w:rFonts w:ascii="Times New Roman" w:hAnsi="Times New Roman"/>
          <w:color w:val="000000"/>
          <w:sz w:val="28"/>
          <w:lang w:val="ru-RU"/>
        </w:rPr>
        <w:lastRenderedPageBreak/>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094BBA" w:rsidRPr="00B74569" w:rsidRDefault="00094BBA">
      <w:pPr>
        <w:spacing w:after="0" w:line="264" w:lineRule="auto"/>
        <w:ind w:left="120"/>
        <w:jc w:val="both"/>
        <w:rPr>
          <w:lang w:val="ru-RU"/>
        </w:rPr>
      </w:pPr>
    </w:p>
    <w:p w:rsidR="00094BBA" w:rsidRDefault="00AA29B3">
      <w:pPr>
        <w:spacing w:after="0" w:line="264" w:lineRule="auto"/>
        <w:ind w:left="120"/>
        <w:jc w:val="both"/>
      </w:pPr>
      <w:r>
        <w:rPr>
          <w:rFonts w:ascii="Times New Roman" w:hAnsi="Times New Roman"/>
          <w:b/>
          <w:color w:val="000000"/>
          <w:sz w:val="28"/>
        </w:rPr>
        <w:t>7 КЛАСС</w:t>
      </w:r>
    </w:p>
    <w:p w:rsidR="00094BBA" w:rsidRDefault="00094BBA">
      <w:pPr>
        <w:spacing w:after="0" w:line="264" w:lineRule="auto"/>
        <w:ind w:left="120"/>
        <w:jc w:val="both"/>
      </w:pPr>
    </w:p>
    <w:p w:rsidR="00094BBA" w:rsidRDefault="00AA29B3">
      <w:pPr>
        <w:spacing w:after="0" w:line="264" w:lineRule="auto"/>
        <w:ind w:firstLine="600"/>
        <w:jc w:val="both"/>
      </w:pPr>
      <w:r>
        <w:rPr>
          <w:rFonts w:ascii="Times New Roman" w:hAnsi="Times New Roman"/>
          <w:b/>
          <w:color w:val="000000"/>
          <w:sz w:val="28"/>
        </w:rPr>
        <w:t>Социальные ценности и нормы</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осваивать и применять</w:t>
      </w:r>
      <w:r w:rsidRPr="00B74569">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характеризовать</w:t>
      </w:r>
      <w:r w:rsidRPr="00B74569">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приводить примеры</w:t>
      </w:r>
      <w:r w:rsidRPr="00B74569">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 xml:space="preserve">классифицировать </w:t>
      </w:r>
      <w:r w:rsidRPr="00B74569">
        <w:rPr>
          <w:rFonts w:ascii="Times New Roman" w:hAnsi="Times New Roman"/>
          <w:color w:val="000000"/>
          <w:sz w:val="28"/>
          <w:lang w:val="ru-RU"/>
        </w:rPr>
        <w:t>социальные нормы, их существенные признаки и элементы;</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 xml:space="preserve">сравнивать </w:t>
      </w:r>
      <w:r w:rsidRPr="00B74569">
        <w:rPr>
          <w:rFonts w:ascii="Times New Roman" w:hAnsi="Times New Roman"/>
          <w:color w:val="000000"/>
          <w:sz w:val="28"/>
          <w:lang w:val="ru-RU"/>
        </w:rPr>
        <w:t>отдельные виды социальных норм;</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устанавливать и объяснять</w:t>
      </w:r>
      <w:r w:rsidRPr="00B74569">
        <w:rPr>
          <w:rFonts w:ascii="Times New Roman" w:hAnsi="Times New Roman"/>
          <w:color w:val="000000"/>
          <w:sz w:val="28"/>
          <w:lang w:val="ru-RU"/>
        </w:rPr>
        <w:t xml:space="preserve"> влияние социальных норм на общество и человека;</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 xml:space="preserve">использовать </w:t>
      </w:r>
      <w:r w:rsidRPr="00B74569">
        <w:rPr>
          <w:rFonts w:ascii="Times New Roman" w:hAnsi="Times New Roman"/>
          <w:color w:val="000000"/>
          <w:sz w:val="28"/>
          <w:lang w:val="ru-RU"/>
        </w:rPr>
        <w:t>полученные знания для объяснения (устного и письменного) сущности социальных норм;</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определять и аргументировать</w:t>
      </w:r>
      <w:r w:rsidRPr="00B74569">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 xml:space="preserve">решать </w:t>
      </w:r>
      <w:r w:rsidRPr="00B74569">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 xml:space="preserve">овладевать </w:t>
      </w:r>
      <w:r w:rsidRPr="00B74569">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lastRenderedPageBreak/>
        <w:t xml:space="preserve">извлекать </w:t>
      </w:r>
      <w:r w:rsidRPr="00B74569">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rsidR="00094BBA" w:rsidRPr="00B74569" w:rsidRDefault="00AA29B3">
      <w:pPr>
        <w:numPr>
          <w:ilvl w:val="0"/>
          <w:numId w:val="4"/>
        </w:numPr>
        <w:spacing w:after="0" w:line="264" w:lineRule="auto"/>
        <w:jc w:val="both"/>
        <w:rPr>
          <w:lang w:val="ru-RU"/>
        </w:rPr>
      </w:pPr>
      <w:r w:rsidRPr="00B74569">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 xml:space="preserve">оценивать </w:t>
      </w:r>
      <w:r w:rsidRPr="00B74569">
        <w:rPr>
          <w:rFonts w:ascii="Times New Roman" w:hAnsi="Times New Roman"/>
          <w:color w:val="000000"/>
          <w:sz w:val="28"/>
          <w:lang w:val="ru-RU"/>
        </w:rPr>
        <w:t>собственные поступки, поведение людей с точки зрения их соответствия нормам морали;</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 xml:space="preserve">использовать </w:t>
      </w:r>
      <w:r w:rsidRPr="00B74569">
        <w:rPr>
          <w:rFonts w:ascii="Times New Roman" w:hAnsi="Times New Roman"/>
          <w:color w:val="000000"/>
          <w:sz w:val="28"/>
          <w:lang w:val="ru-RU"/>
        </w:rPr>
        <w:t xml:space="preserve">полученные знания о социальных нормах в повседневной жизни; </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самостоятельно заполнять</w:t>
      </w:r>
      <w:r w:rsidRPr="00B74569">
        <w:rPr>
          <w:rFonts w:ascii="Times New Roman" w:hAnsi="Times New Roman"/>
          <w:color w:val="000000"/>
          <w:sz w:val="28"/>
          <w:lang w:val="ru-RU"/>
        </w:rPr>
        <w:t xml:space="preserve"> форму (в том числе электронную) и составлять простейший документ (заявление);</w:t>
      </w:r>
    </w:p>
    <w:p w:rsidR="00094BBA" w:rsidRPr="00B74569" w:rsidRDefault="00AA29B3">
      <w:pPr>
        <w:numPr>
          <w:ilvl w:val="0"/>
          <w:numId w:val="4"/>
        </w:numPr>
        <w:spacing w:after="0" w:line="264" w:lineRule="auto"/>
        <w:jc w:val="both"/>
        <w:rPr>
          <w:lang w:val="ru-RU"/>
        </w:rPr>
      </w:pPr>
      <w:r w:rsidRPr="00B74569">
        <w:rPr>
          <w:rFonts w:ascii="Times New Roman" w:hAnsi="Times New Roman"/>
          <w:b/>
          <w:color w:val="000000"/>
          <w:sz w:val="28"/>
          <w:lang w:val="ru-RU"/>
        </w:rPr>
        <w:t xml:space="preserve">осуществлять </w:t>
      </w:r>
      <w:r w:rsidRPr="00B74569">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094BBA" w:rsidRDefault="00AA29B3">
      <w:pPr>
        <w:spacing w:after="0" w:line="264" w:lineRule="auto"/>
        <w:ind w:firstLine="600"/>
        <w:jc w:val="both"/>
      </w:pPr>
      <w:r>
        <w:rPr>
          <w:rFonts w:ascii="Times New Roman" w:hAnsi="Times New Roman"/>
          <w:b/>
          <w:color w:val="000000"/>
          <w:sz w:val="28"/>
        </w:rPr>
        <w:t>Человек как участник правовых отношений</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осваивать и применять</w:t>
      </w:r>
      <w:r w:rsidRPr="00B74569">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 xml:space="preserve">характеризовать </w:t>
      </w:r>
      <w:r w:rsidRPr="00B74569">
        <w:rPr>
          <w:rFonts w:ascii="Times New Roman" w:hAnsi="Times New Roman"/>
          <w:color w:val="000000"/>
          <w:sz w:val="28"/>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 xml:space="preserve">приводить </w:t>
      </w:r>
      <w:r w:rsidRPr="00B74569">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 xml:space="preserve">классифицировать </w:t>
      </w:r>
      <w:r w:rsidRPr="00B74569">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 xml:space="preserve">сравнивать </w:t>
      </w:r>
      <w:r w:rsidRPr="00B74569">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lastRenderedPageBreak/>
        <w:t>устанавливать и объяснять</w:t>
      </w:r>
      <w:r w:rsidRPr="00B74569">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 xml:space="preserve">использовать </w:t>
      </w:r>
      <w:r w:rsidRPr="00B74569">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 xml:space="preserve">определять </w:t>
      </w:r>
      <w:r w:rsidRPr="00B74569">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 xml:space="preserve">решать </w:t>
      </w:r>
      <w:r w:rsidRPr="00B74569">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 xml:space="preserve">овладевать </w:t>
      </w:r>
      <w:r w:rsidRPr="00B74569">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искать и извлекать</w:t>
      </w:r>
      <w:r w:rsidRPr="00B74569">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анализировать, обобщать, систематизировать, оценивать</w:t>
      </w:r>
      <w:r w:rsidRPr="00B74569">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w:t>
      </w:r>
      <w:r w:rsidRPr="00B74569">
        <w:rPr>
          <w:rFonts w:ascii="Times New Roman" w:hAnsi="Times New Roman"/>
          <w:color w:val="000000"/>
          <w:sz w:val="28"/>
          <w:lang w:val="ru-RU"/>
        </w:rPr>
        <w:lastRenderedPageBreak/>
        <w:t>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оценивать</w:t>
      </w:r>
      <w:r w:rsidRPr="00B74569">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 xml:space="preserve">использовать </w:t>
      </w:r>
      <w:r w:rsidRPr="00B74569">
        <w:rPr>
          <w:rFonts w:ascii="Times New Roman" w:hAnsi="Times New Roman"/>
          <w:color w:val="000000"/>
          <w:sz w:val="28"/>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094BBA" w:rsidRPr="00B74569" w:rsidRDefault="00AA29B3">
      <w:pPr>
        <w:numPr>
          <w:ilvl w:val="0"/>
          <w:numId w:val="5"/>
        </w:numPr>
        <w:spacing w:after="0" w:line="264" w:lineRule="auto"/>
        <w:jc w:val="both"/>
        <w:rPr>
          <w:lang w:val="ru-RU"/>
        </w:rPr>
      </w:pPr>
      <w:r w:rsidRPr="00B74569">
        <w:rPr>
          <w:rFonts w:ascii="Times New Roman" w:hAnsi="Times New Roman"/>
          <w:color w:val="000000"/>
          <w:sz w:val="28"/>
          <w:lang w:val="ru-RU"/>
        </w:rPr>
        <w:t xml:space="preserve">самостоятельно </w:t>
      </w:r>
      <w:r w:rsidRPr="00B74569">
        <w:rPr>
          <w:rFonts w:ascii="Times New Roman" w:hAnsi="Times New Roman"/>
          <w:b/>
          <w:color w:val="000000"/>
          <w:sz w:val="28"/>
          <w:lang w:val="ru-RU"/>
        </w:rPr>
        <w:t xml:space="preserve">заполнять </w:t>
      </w:r>
      <w:r w:rsidRPr="00B74569">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rsidR="00094BBA" w:rsidRPr="00B74569" w:rsidRDefault="00AA29B3">
      <w:pPr>
        <w:numPr>
          <w:ilvl w:val="0"/>
          <w:numId w:val="5"/>
        </w:numPr>
        <w:spacing w:after="0" w:line="264" w:lineRule="auto"/>
        <w:jc w:val="both"/>
        <w:rPr>
          <w:lang w:val="ru-RU"/>
        </w:rPr>
      </w:pPr>
      <w:r w:rsidRPr="00B74569">
        <w:rPr>
          <w:rFonts w:ascii="Times New Roman" w:hAnsi="Times New Roman"/>
          <w:b/>
          <w:color w:val="000000"/>
          <w:sz w:val="28"/>
          <w:lang w:val="ru-RU"/>
        </w:rPr>
        <w:t xml:space="preserve">осуществлять </w:t>
      </w:r>
      <w:r w:rsidRPr="00B74569">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094BBA" w:rsidRDefault="00AA29B3">
      <w:pPr>
        <w:spacing w:after="0" w:line="264" w:lineRule="auto"/>
        <w:ind w:firstLine="600"/>
        <w:jc w:val="both"/>
      </w:pPr>
      <w:r>
        <w:rPr>
          <w:rFonts w:ascii="Times New Roman" w:hAnsi="Times New Roman"/>
          <w:b/>
          <w:color w:val="000000"/>
          <w:sz w:val="28"/>
        </w:rPr>
        <w:t>Основы российского права</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t>осваивать и применять</w:t>
      </w:r>
      <w:r w:rsidRPr="00B74569">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lastRenderedPageBreak/>
        <w:t xml:space="preserve">характеризовать </w:t>
      </w:r>
      <w:r w:rsidRPr="00B74569">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t xml:space="preserve">приводить </w:t>
      </w:r>
      <w:r w:rsidRPr="00B74569">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t xml:space="preserve">классифицировать </w:t>
      </w:r>
      <w:r w:rsidRPr="00B74569">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t xml:space="preserve">сравнивать </w:t>
      </w:r>
      <w:r w:rsidRPr="00B74569">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t>устанавливать и объяснять</w:t>
      </w:r>
      <w:r w:rsidRPr="00B74569">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t xml:space="preserve">использовать </w:t>
      </w:r>
      <w:r w:rsidRPr="00B74569">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t>определять и аргументировать</w:t>
      </w:r>
      <w:r w:rsidRPr="00B74569">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t xml:space="preserve">решать </w:t>
      </w:r>
      <w:r w:rsidRPr="00B74569">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lastRenderedPageBreak/>
        <w:t xml:space="preserve">овладевать </w:t>
      </w:r>
      <w:r w:rsidRPr="00B74569">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t>искать и извлекать</w:t>
      </w:r>
      <w:r w:rsidRPr="00B74569">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t>анализировать, обобщать, систематизировать, оценивать</w:t>
      </w:r>
      <w:r w:rsidRPr="00B74569">
        <w:rPr>
          <w:rFonts w:ascii="Times New Roman" w:hAnsi="Times New Roman"/>
          <w:color w:val="000000"/>
          <w:sz w:val="28"/>
          <w:lang w:val="ru-RU"/>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t xml:space="preserve">оценивать </w:t>
      </w:r>
      <w:r w:rsidRPr="00B74569">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t xml:space="preserve">использовать </w:t>
      </w:r>
      <w:r w:rsidRPr="00B74569">
        <w:rPr>
          <w:rFonts w:ascii="Times New Roman" w:hAnsi="Times New Roman"/>
          <w:color w:val="000000"/>
          <w:sz w:val="28"/>
          <w:lang w:val="ru-RU"/>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094BBA" w:rsidRPr="00B74569" w:rsidRDefault="00AA29B3">
      <w:pPr>
        <w:numPr>
          <w:ilvl w:val="0"/>
          <w:numId w:val="6"/>
        </w:numPr>
        <w:spacing w:after="0" w:line="264" w:lineRule="auto"/>
        <w:jc w:val="both"/>
        <w:rPr>
          <w:lang w:val="ru-RU"/>
        </w:rPr>
      </w:pPr>
      <w:r w:rsidRPr="00B74569">
        <w:rPr>
          <w:rFonts w:ascii="Times New Roman" w:hAnsi="Times New Roman"/>
          <w:color w:val="000000"/>
          <w:sz w:val="28"/>
          <w:lang w:val="ru-RU"/>
        </w:rPr>
        <w:t xml:space="preserve">самостоятельно </w:t>
      </w:r>
      <w:r w:rsidRPr="00B74569">
        <w:rPr>
          <w:rFonts w:ascii="Times New Roman" w:hAnsi="Times New Roman"/>
          <w:b/>
          <w:color w:val="000000"/>
          <w:sz w:val="28"/>
          <w:lang w:val="ru-RU"/>
        </w:rPr>
        <w:t xml:space="preserve">заполнять </w:t>
      </w:r>
      <w:r w:rsidRPr="00B74569">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rsidR="00094BBA" w:rsidRPr="00B74569" w:rsidRDefault="00AA29B3">
      <w:pPr>
        <w:numPr>
          <w:ilvl w:val="0"/>
          <w:numId w:val="6"/>
        </w:numPr>
        <w:spacing w:after="0" w:line="264" w:lineRule="auto"/>
        <w:jc w:val="both"/>
        <w:rPr>
          <w:lang w:val="ru-RU"/>
        </w:rPr>
      </w:pPr>
      <w:r w:rsidRPr="00B74569">
        <w:rPr>
          <w:rFonts w:ascii="Times New Roman" w:hAnsi="Times New Roman"/>
          <w:b/>
          <w:color w:val="000000"/>
          <w:sz w:val="28"/>
          <w:lang w:val="ru-RU"/>
        </w:rPr>
        <w:lastRenderedPageBreak/>
        <w:t xml:space="preserve">осуществлять </w:t>
      </w:r>
      <w:r w:rsidRPr="00B74569">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094BBA" w:rsidRPr="00B74569" w:rsidRDefault="00094BBA">
      <w:pPr>
        <w:spacing w:after="0" w:line="264" w:lineRule="auto"/>
        <w:ind w:left="120"/>
        <w:jc w:val="both"/>
        <w:rPr>
          <w:lang w:val="ru-RU"/>
        </w:rPr>
      </w:pPr>
    </w:p>
    <w:p w:rsidR="00094BBA" w:rsidRDefault="00AA29B3">
      <w:pPr>
        <w:spacing w:after="0" w:line="264" w:lineRule="auto"/>
        <w:ind w:left="120"/>
        <w:jc w:val="both"/>
      </w:pPr>
      <w:r>
        <w:rPr>
          <w:rFonts w:ascii="Times New Roman" w:hAnsi="Times New Roman"/>
          <w:b/>
          <w:color w:val="000000"/>
          <w:sz w:val="28"/>
        </w:rPr>
        <w:t>8 КЛАСС</w:t>
      </w:r>
    </w:p>
    <w:p w:rsidR="00094BBA" w:rsidRDefault="00094BBA">
      <w:pPr>
        <w:spacing w:after="0" w:line="264" w:lineRule="auto"/>
        <w:ind w:left="120"/>
        <w:jc w:val="both"/>
      </w:pPr>
    </w:p>
    <w:p w:rsidR="00094BBA" w:rsidRDefault="00AA29B3">
      <w:pPr>
        <w:spacing w:after="0" w:line="264" w:lineRule="auto"/>
        <w:ind w:firstLine="600"/>
        <w:jc w:val="both"/>
      </w:pPr>
      <w:r>
        <w:rPr>
          <w:rFonts w:ascii="Times New Roman" w:hAnsi="Times New Roman"/>
          <w:b/>
          <w:color w:val="000000"/>
          <w:sz w:val="28"/>
        </w:rPr>
        <w:t>Человек в экономических отношениях</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осваивать и применять</w:t>
      </w:r>
      <w:r w:rsidRPr="00B74569">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 xml:space="preserve">характеризовать </w:t>
      </w:r>
      <w:r w:rsidRPr="00B74569">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 xml:space="preserve">приводить </w:t>
      </w:r>
      <w:r w:rsidRPr="00B74569">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 xml:space="preserve">классифицировать </w:t>
      </w:r>
      <w:r w:rsidRPr="00B74569">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rsidR="00094BBA" w:rsidRDefault="00AA29B3">
      <w:pPr>
        <w:numPr>
          <w:ilvl w:val="0"/>
          <w:numId w:val="7"/>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 xml:space="preserve">различные способы хозяйствования; </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устанавливать и объяснять</w:t>
      </w:r>
      <w:r w:rsidRPr="00B74569">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 xml:space="preserve">использовать </w:t>
      </w:r>
      <w:r w:rsidRPr="00B74569">
        <w:rPr>
          <w:rFonts w:ascii="Times New Roman" w:hAnsi="Times New Roman"/>
          <w:color w:val="000000"/>
          <w:sz w:val="28"/>
          <w:lang w:val="ru-RU"/>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lastRenderedPageBreak/>
        <w:t>определять и аргументировать</w:t>
      </w:r>
      <w:r w:rsidRPr="00B74569">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 xml:space="preserve">решать </w:t>
      </w:r>
      <w:r w:rsidRPr="00B74569">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 xml:space="preserve">овладевать </w:t>
      </w:r>
      <w:r w:rsidRPr="00B74569">
        <w:rPr>
          <w:rFonts w:ascii="Times New Roman" w:hAnsi="Times New Roman"/>
          <w:color w:val="000000"/>
          <w:sz w:val="28"/>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 xml:space="preserve">извлекать </w:t>
      </w:r>
      <w:r w:rsidRPr="00B74569">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анализировать, обобщать, систематизировать, конкретизировать</w:t>
      </w:r>
      <w:r w:rsidRPr="00B74569">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 xml:space="preserve">оценивать </w:t>
      </w:r>
      <w:r w:rsidRPr="00B74569">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 xml:space="preserve">приобретать </w:t>
      </w:r>
      <w:r w:rsidRPr="00B74569">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w:t>
      </w:r>
      <w:r w:rsidRPr="00B74569">
        <w:rPr>
          <w:rFonts w:ascii="Times New Roman" w:hAnsi="Times New Roman"/>
          <w:color w:val="000000"/>
          <w:sz w:val="28"/>
          <w:lang w:val="ru-RU"/>
        </w:rPr>
        <w:lastRenderedPageBreak/>
        <w:t xml:space="preserve">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 xml:space="preserve">приобретать </w:t>
      </w:r>
      <w:r w:rsidRPr="00B74569">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rsidR="00094BBA" w:rsidRPr="00B74569" w:rsidRDefault="00AA29B3">
      <w:pPr>
        <w:numPr>
          <w:ilvl w:val="0"/>
          <w:numId w:val="7"/>
        </w:numPr>
        <w:spacing w:after="0" w:line="264" w:lineRule="auto"/>
        <w:jc w:val="both"/>
        <w:rPr>
          <w:lang w:val="ru-RU"/>
        </w:rPr>
      </w:pPr>
      <w:r w:rsidRPr="00B74569">
        <w:rPr>
          <w:rFonts w:ascii="Times New Roman" w:hAnsi="Times New Roman"/>
          <w:b/>
          <w:color w:val="000000"/>
          <w:sz w:val="28"/>
          <w:lang w:val="ru-RU"/>
        </w:rPr>
        <w:t xml:space="preserve">осуществлять </w:t>
      </w:r>
      <w:r w:rsidRPr="00B74569">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094BBA" w:rsidRDefault="00AA29B3">
      <w:pPr>
        <w:spacing w:after="0" w:line="264" w:lineRule="auto"/>
        <w:ind w:firstLine="600"/>
        <w:jc w:val="both"/>
      </w:pPr>
      <w:r>
        <w:rPr>
          <w:rFonts w:ascii="Times New Roman" w:hAnsi="Times New Roman"/>
          <w:b/>
          <w:color w:val="000000"/>
          <w:sz w:val="28"/>
        </w:rPr>
        <w:t>Человек в мире культуры</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осваивать и применять</w:t>
      </w:r>
      <w:r w:rsidRPr="00B74569">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 xml:space="preserve">характеризовать </w:t>
      </w:r>
      <w:r w:rsidRPr="00B74569">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 xml:space="preserve">приводить </w:t>
      </w:r>
      <w:r w:rsidRPr="00B74569">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 xml:space="preserve">классифицировать </w:t>
      </w:r>
      <w:r w:rsidRPr="00B74569">
        <w:rPr>
          <w:rFonts w:ascii="Times New Roman" w:hAnsi="Times New Roman"/>
          <w:color w:val="000000"/>
          <w:sz w:val="28"/>
          <w:lang w:val="ru-RU"/>
        </w:rPr>
        <w:t xml:space="preserve">по разным признакам формы и виды культуры; </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 xml:space="preserve">сравнивать </w:t>
      </w:r>
      <w:r w:rsidRPr="00B74569">
        <w:rPr>
          <w:rFonts w:ascii="Times New Roman" w:hAnsi="Times New Roman"/>
          <w:color w:val="000000"/>
          <w:sz w:val="28"/>
          <w:lang w:val="ru-RU"/>
        </w:rPr>
        <w:t>формы культуры, естественные и социально-гуманитарные науки, виды искусств;</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устанавливать и объяснять</w:t>
      </w:r>
      <w:r w:rsidRPr="00B74569">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 xml:space="preserve">использовать </w:t>
      </w:r>
      <w:r w:rsidRPr="00B74569">
        <w:rPr>
          <w:rFonts w:ascii="Times New Roman" w:hAnsi="Times New Roman"/>
          <w:color w:val="000000"/>
          <w:sz w:val="28"/>
          <w:lang w:val="ru-RU"/>
        </w:rPr>
        <w:t xml:space="preserve">полученные знания для объяснения роли непрерывного образования; </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определять и аргументировать</w:t>
      </w:r>
      <w:r w:rsidRPr="00B74569">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 xml:space="preserve">решать </w:t>
      </w:r>
      <w:r w:rsidRPr="00B74569">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 xml:space="preserve">овладевать </w:t>
      </w:r>
      <w:r w:rsidRPr="00B74569">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lastRenderedPageBreak/>
        <w:t xml:space="preserve">осуществлять </w:t>
      </w:r>
      <w:r w:rsidRPr="00B74569">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анализировать, систематизировать, критически оценивать и обобщать</w:t>
      </w:r>
      <w:r w:rsidRPr="00B74569">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 xml:space="preserve">оценивать </w:t>
      </w:r>
      <w:r w:rsidRPr="00B74569">
        <w:rPr>
          <w:rFonts w:ascii="Times New Roman" w:hAnsi="Times New Roman"/>
          <w:color w:val="000000"/>
          <w:sz w:val="28"/>
          <w:lang w:val="ru-RU"/>
        </w:rPr>
        <w:t>собственные поступки, поведение людей в духовной сфере жизни общества;</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 xml:space="preserve">использовать </w:t>
      </w:r>
      <w:r w:rsidRPr="00B74569">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094BBA" w:rsidRPr="00B74569" w:rsidRDefault="00AA29B3">
      <w:pPr>
        <w:numPr>
          <w:ilvl w:val="0"/>
          <w:numId w:val="8"/>
        </w:numPr>
        <w:spacing w:after="0" w:line="264" w:lineRule="auto"/>
        <w:jc w:val="both"/>
        <w:rPr>
          <w:lang w:val="ru-RU"/>
        </w:rPr>
      </w:pPr>
      <w:r w:rsidRPr="00B74569">
        <w:rPr>
          <w:rFonts w:ascii="Times New Roman" w:hAnsi="Times New Roman"/>
          <w:b/>
          <w:color w:val="000000"/>
          <w:sz w:val="28"/>
          <w:lang w:val="ru-RU"/>
        </w:rPr>
        <w:t xml:space="preserve">приобретать </w:t>
      </w:r>
      <w:r w:rsidRPr="00B74569">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rsidR="00094BBA" w:rsidRPr="00B74569" w:rsidRDefault="00094BBA">
      <w:pPr>
        <w:spacing w:after="0" w:line="264" w:lineRule="auto"/>
        <w:ind w:left="120"/>
        <w:jc w:val="both"/>
        <w:rPr>
          <w:lang w:val="ru-RU"/>
        </w:rPr>
      </w:pPr>
    </w:p>
    <w:p w:rsidR="00094BBA" w:rsidRDefault="00AA29B3">
      <w:pPr>
        <w:spacing w:after="0"/>
        <w:ind w:left="120"/>
      </w:pPr>
      <w:bookmarkStart w:id="9" w:name="block-12626013"/>
      <w:bookmarkEnd w:id="8"/>
      <w:r>
        <w:rPr>
          <w:rFonts w:ascii="Times New Roman" w:hAnsi="Times New Roman"/>
          <w:b/>
          <w:color w:val="000000"/>
          <w:sz w:val="28"/>
        </w:rPr>
        <w:t xml:space="preserve">ТЕМАТИЧЕСКОЕ ПЛАНИРОВАНИЕ </w:t>
      </w:r>
    </w:p>
    <w:p w:rsidR="00094BBA" w:rsidRDefault="00AA29B3">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094BBA">
        <w:trPr>
          <w:trHeight w:val="144"/>
          <w:tblCellSpacing w:w="20" w:type="nil"/>
        </w:trPr>
        <w:tc>
          <w:tcPr>
            <w:tcW w:w="538" w:type="dxa"/>
            <w:vMerge w:val="restart"/>
            <w:tcMar>
              <w:top w:w="50" w:type="dxa"/>
              <w:left w:w="100" w:type="dxa"/>
            </w:tcMar>
            <w:vAlign w:val="center"/>
          </w:tcPr>
          <w:p w:rsidR="00094BBA" w:rsidRDefault="00AA29B3">
            <w:pPr>
              <w:spacing w:after="0"/>
              <w:ind w:left="135"/>
            </w:pPr>
            <w:r>
              <w:rPr>
                <w:rFonts w:ascii="Times New Roman" w:hAnsi="Times New Roman"/>
                <w:b/>
                <w:color w:val="000000"/>
                <w:sz w:val="24"/>
              </w:rPr>
              <w:t xml:space="preserve">№ п/п </w:t>
            </w:r>
          </w:p>
          <w:p w:rsidR="00094BBA" w:rsidRDefault="00094BBA">
            <w:pPr>
              <w:spacing w:after="0"/>
              <w:ind w:left="135"/>
            </w:pPr>
          </w:p>
        </w:tc>
        <w:tc>
          <w:tcPr>
            <w:tcW w:w="2288" w:type="dxa"/>
            <w:vMerge w:val="restart"/>
            <w:tcMar>
              <w:top w:w="50" w:type="dxa"/>
              <w:left w:w="100" w:type="dxa"/>
            </w:tcMar>
            <w:vAlign w:val="center"/>
          </w:tcPr>
          <w:p w:rsidR="00094BBA" w:rsidRDefault="00AA29B3">
            <w:pPr>
              <w:spacing w:after="0"/>
              <w:ind w:left="135"/>
            </w:pPr>
            <w:r>
              <w:rPr>
                <w:rFonts w:ascii="Times New Roman" w:hAnsi="Times New Roman"/>
                <w:b/>
                <w:color w:val="000000"/>
                <w:sz w:val="24"/>
              </w:rPr>
              <w:t xml:space="preserve">Наименование разделов и тем программы </w:t>
            </w:r>
          </w:p>
          <w:p w:rsidR="00094BBA" w:rsidRDefault="00094BBA">
            <w:pPr>
              <w:spacing w:after="0"/>
              <w:ind w:left="135"/>
            </w:pPr>
          </w:p>
        </w:tc>
        <w:tc>
          <w:tcPr>
            <w:tcW w:w="0" w:type="auto"/>
            <w:gridSpan w:val="3"/>
            <w:tcMar>
              <w:top w:w="50" w:type="dxa"/>
              <w:left w:w="100" w:type="dxa"/>
            </w:tcMar>
            <w:vAlign w:val="center"/>
          </w:tcPr>
          <w:p w:rsidR="00094BBA" w:rsidRDefault="00AA29B3">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094BBA" w:rsidRDefault="00AA29B3">
            <w:pPr>
              <w:spacing w:after="0"/>
              <w:ind w:left="135"/>
            </w:pPr>
            <w:r>
              <w:rPr>
                <w:rFonts w:ascii="Times New Roman" w:hAnsi="Times New Roman"/>
                <w:b/>
                <w:color w:val="000000"/>
                <w:sz w:val="24"/>
              </w:rPr>
              <w:t xml:space="preserve">Электронные (цифровые) образовательные ресурсы </w:t>
            </w:r>
          </w:p>
          <w:p w:rsidR="00094BBA" w:rsidRDefault="00094BBA">
            <w:pPr>
              <w:spacing w:after="0"/>
              <w:ind w:left="135"/>
            </w:pPr>
          </w:p>
        </w:tc>
      </w:tr>
      <w:tr w:rsidR="00094BBA">
        <w:trPr>
          <w:trHeight w:val="144"/>
          <w:tblCellSpacing w:w="20" w:type="nil"/>
        </w:trPr>
        <w:tc>
          <w:tcPr>
            <w:tcW w:w="0" w:type="auto"/>
            <w:vMerge/>
            <w:tcBorders>
              <w:top w:val="nil"/>
            </w:tcBorders>
            <w:tcMar>
              <w:top w:w="50" w:type="dxa"/>
              <w:left w:w="100" w:type="dxa"/>
            </w:tcMar>
          </w:tcPr>
          <w:p w:rsidR="00094BBA" w:rsidRDefault="00094BBA"/>
        </w:tc>
        <w:tc>
          <w:tcPr>
            <w:tcW w:w="0" w:type="auto"/>
            <w:vMerge/>
            <w:tcBorders>
              <w:top w:val="nil"/>
            </w:tcBorders>
            <w:tcMar>
              <w:top w:w="50" w:type="dxa"/>
              <w:left w:w="100" w:type="dxa"/>
            </w:tcMar>
          </w:tcPr>
          <w:p w:rsidR="00094BBA" w:rsidRDefault="00094BBA"/>
        </w:tc>
        <w:tc>
          <w:tcPr>
            <w:tcW w:w="1045" w:type="dxa"/>
            <w:tcMar>
              <w:top w:w="50" w:type="dxa"/>
              <w:left w:w="100" w:type="dxa"/>
            </w:tcMar>
            <w:vAlign w:val="center"/>
          </w:tcPr>
          <w:p w:rsidR="00094BBA" w:rsidRDefault="00AA29B3">
            <w:pPr>
              <w:spacing w:after="0"/>
              <w:ind w:left="135"/>
            </w:pPr>
            <w:r>
              <w:rPr>
                <w:rFonts w:ascii="Times New Roman" w:hAnsi="Times New Roman"/>
                <w:b/>
                <w:color w:val="000000"/>
                <w:sz w:val="24"/>
              </w:rPr>
              <w:t xml:space="preserve">Всего </w:t>
            </w:r>
          </w:p>
          <w:p w:rsidR="00094BBA" w:rsidRDefault="00094BBA">
            <w:pPr>
              <w:spacing w:after="0"/>
              <w:ind w:left="135"/>
            </w:pPr>
          </w:p>
        </w:tc>
        <w:tc>
          <w:tcPr>
            <w:tcW w:w="1778" w:type="dxa"/>
            <w:tcMar>
              <w:top w:w="50" w:type="dxa"/>
              <w:left w:w="100" w:type="dxa"/>
            </w:tcMar>
            <w:vAlign w:val="center"/>
          </w:tcPr>
          <w:p w:rsidR="00094BBA" w:rsidRDefault="00AA29B3">
            <w:pPr>
              <w:spacing w:after="0"/>
              <w:ind w:left="135"/>
            </w:pPr>
            <w:r>
              <w:rPr>
                <w:rFonts w:ascii="Times New Roman" w:hAnsi="Times New Roman"/>
                <w:b/>
                <w:color w:val="000000"/>
                <w:sz w:val="24"/>
              </w:rPr>
              <w:t xml:space="preserve">Контрольные работы </w:t>
            </w:r>
          </w:p>
          <w:p w:rsidR="00094BBA" w:rsidRDefault="00094BBA">
            <w:pPr>
              <w:spacing w:after="0"/>
              <w:ind w:left="135"/>
            </w:pPr>
          </w:p>
        </w:tc>
        <w:tc>
          <w:tcPr>
            <w:tcW w:w="1860" w:type="dxa"/>
            <w:tcMar>
              <w:top w:w="50" w:type="dxa"/>
              <w:left w:w="100" w:type="dxa"/>
            </w:tcMar>
            <w:vAlign w:val="center"/>
          </w:tcPr>
          <w:p w:rsidR="00094BBA" w:rsidRDefault="00AA29B3">
            <w:pPr>
              <w:spacing w:after="0"/>
              <w:ind w:left="135"/>
            </w:pPr>
            <w:r>
              <w:rPr>
                <w:rFonts w:ascii="Times New Roman" w:hAnsi="Times New Roman"/>
                <w:b/>
                <w:color w:val="000000"/>
                <w:sz w:val="24"/>
              </w:rPr>
              <w:t xml:space="preserve">Практические работы </w:t>
            </w:r>
          </w:p>
          <w:p w:rsidR="00094BBA" w:rsidRDefault="00094BBA">
            <w:pPr>
              <w:spacing w:after="0"/>
              <w:ind w:left="135"/>
            </w:pPr>
          </w:p>
        </w:tc>
        <w:tc>
          <w:tcPr>
            <w:tcW w:w="0" w:type="auto"/>
            <w:vMerge/>
            <w:tcBorders>
              <w:top w:val="nil"/>
            </w:tcBorders>
            <w:tcMar>
              <w:top w:w="50" w:type="dxa"/>
              <w:left w:w="100" w:type="dxa"/>
            </w:tcMar>
          </w:tcPr>
          <w:p w:rsidR="00094BBA" w:rsidRDefault="00094BBA"/>
        </w:tc>
      </w:tr>
      <w:tr w:rsidR="00094BBA" w:rsidRPr="00A65646">
        <w:trPr>
          <w:trHeight w:val="144"/>
          <w:tblCellSpacing w:w="20" w:type="nil"/>
        </w:trPr>
        <w:tc>
          <w:tcPr>
            <w:tcW w:w="0" w:type="auto"/>
            <w:gridSpan w:val="6"/>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b/>
                <w:color w:val="000000"/>
                <w:sz w:val="24"/>
                <w:lang w:val="ru-RU"/>
              </w:rPr>
              <w:t>Раздел 1.</w:t>
            </w:r>
            <w:r w:rsidRPr="00B74569">
              <w:rPr>
                <w:rFonts w:ascii="Times New Roman" w:hAnsi="Times New Roman"/>
                <w:color w:val="000000"/>
                <w:sz w:val="24"/>
                <w:lang w:val="ru-RU"/>
              </w:rPr>
              <w:t xml:space="preserve"> </w:t>
            </w:r>
            <w:r w:rsidRPr="00B74569">
              <w:rPr>
                <w:rFonts w:ascii="Times New Roman" w:hAnsi="Times New Roman"/>
                <w:b/>
                <w:color w:val="000000"/>
                <w:sz w:val="24"/>
                <w:lang w:val="ru-RU"/>
              </w:rPr>
              <w:t>Человек и его социальное окружение</w:t>
            </w:r>
          </w:p>
        </w:tc>
      </w:tr>
      <w:tr w:rsidR="00094BBA" w:rsidRPr="00A65646">
        <w:trPr>
          <w:trHeight w:val="144"/>
          <w:tblCellSpacing w:w="20" w:type="nil"/>
        </w:trPr>
        <w:tc>
          <w:tcPr>
            <w:tcW w:w="538" w:type="dxa"/>
            <w:tcMar>
              <w:top w:w="50" w:type="dxa"/>
              <w:left w:w="100" w:type="dxa"/>
            </w:tcMar>
            <w:vAlign w:val="center"/>
          </w:tcPr>
          <w:p w:rsidR="00094BBA" w:rsidRDefault="00AA29B3">
            <w:pPr>
              <w:spacing w:after="0"/>
            </w:pPr>
            <w:r>
              <w:rPr>
                <w:rFonts w:ascii="Times New Roman" w:hAnsi="Times New Roman"/>
                <w:color w:val="000000"/>
                <w:sz w:val="24"/>
              </w:rPr>
              <w:t>1.1</w:t>
            </w:r>
          </w:p>
        </w:tc>
        <w:tc>
          <w:tcPr>
            <w:tcW w:w="2288" w:type="dxa"/>
            <w:tcMar>
              <w:top w:w="50" w:type="dxa"/>
              <w:left w:w="100" w:type="dxa"/>
            </w:tcMar>
            <w:vAlign w:val="center"/>
          </w:tcPr>
          <w:p w:rsidR="00094BBA" w:rsidRDefault="00AA29B3">
            <w:pPr>
              <w:spacing w:after="0"/>
              <w:ind w:left="135"/>
            </w:pPr>
            <w:r>
              <w:rPr>
                <w:rFonts w:ascii="Times New Roman" w:hAnsi="Times New Roman"/>
                <w:color w:val="000000"/>
                <w:sz w:val="24"/>
              </w:rPr>
              <w:t>Социальное становление человека</w:t>
            </w:r>
          </w:p>
        </w:tc>
        <w:tc>
          <w:tcPr>
            <w:tcW w:w="1045"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415294</w:t>
              </w:r>
            </w:hyperlink>
          </w:p>
        </w:tc>
      </w:tr>
      <w:tr w:rsidR="00094BBA" w:rsidRPr="00A65646">
        <w:trPr>
          <w:trHeight w:val="144"/>
          <w:tblCellSpacing w:w="20" w:type="nil"/>
        </w:trPr>
        <w:tc>
          <w:tcPr>
            <w:tcW w:w="538" w:type="dxa"/>
            <w:tcMar>
              <w:top w:w="50" w:type="dxa"/>
              <w:left w:w="100" w:type="dxa"/>
            </w:tcMar>
            <w:vAlign w:val="center"/>
          </w:tcPr>
          <w:p w:rsidR="00094BBA" w:rsidRDefault="00AA29B3">
            <w:pPr>
              <w:spacing w:after="0"/>
            </w:pPr>
            <w:r>
              <w:rPr>
                <w:rFonts w:ascii="Times New Roman" w:hAnsi="Times New Roman"/>
                <w:color w:val="000000"/>
                <w:sz w:val="24"/>
              </w:rPr>
              <w:t>1.2</w:t>
            </w:r>
          </w:p>
        </w:tc>
        <w:tc>
          <w:tcPr>
            <w:tcW w:w="2288"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Деятельность человека. Учебная деятельность школьника</w:t>
            </w:r>
          </w:p>
        </w:tc>
        <w:tc>
          <w:tcPr>
            <w:tcW w:w="1045"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7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415294</w:t>
              </w:r>
            </w:hyperlink>
          </w:p>
        </w:tc>
      </w:tr>
      <w:tr w:rsidR="00094BBA" w:rsidRPr="00A65646">
        <w:trPr>
          <w:trHeight w:val="144"/>
          <w:tblCellSpacing w:w="20" w:type="nil"/>
        </w:trPr>
        <w:tc>
          <w:tcPr>
            <w:tcW w:w="538" w:type="dxa"/>
            <w:tcMar>
              <w:top w:w="50" w:type="dxa"/>
              <w:left w:w="100" w:type="dxa"/>
            </w:tcMar>
            <w:vAlign w:val="center"/>
          </w:tcPr>
          <w:p w:rsidR="00094BBA" w:rsidRDefault="00AA29B3">
            <w:pPr>
              <w:spacing w:after="0"/>
            </w:pPr>
            <w:r>
              <w:rPr>
                <w:rFonts w:ascii="Times New Roman" w:hAnsi="Times New Roman"/>
                <w:color w:val="000000"/>
                <w:sz w:val="24"/>
              </w:rPr>
              <w:t>1.3</w:t>
            </w:r>
          </w:p>
        </w:tc>
        <w:tc>
          <w:tcPr>
            <w:tcW w:w="2288"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Общение и его роль в жизни человека</w:t>
            </w:r>
          </w:p>
        </w:tc>
        <w:tc>
          <w:tcPr>
            <w:tcW w:w="1045"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7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415294</w:t>
              </w:r>
            </w:hyperlink>
          </w:p>
        </w:tc>
      </w:tr>
      <w:tr w:rsidR="00094BBA" w:rsidRPr="00A65646">
        <w:trPr>
          <w:trHeight w:val="144"/>
          <w:tblCellSpacing w:w="20" w:type="nil"/>
        </w:trPr>
        <w:tc>
          <w:tcPr>
            <w:tcW w:w="538" w:type="dxa"/>
            <w:tcMar>
              <w:top w:w="50" w:type="dxa"/>
              <w:left w:w="100" w:type="dxa"/>
            </w:tcMar>
            <w:vAlign w:val="center"/>
          </w:tcPr>
          <w:p w:rsidR="00094BBA" w:rsidRDefault="00AA29B3">
            <w:pPr>
              <w:spacing w:after="0"/>
            </w:pPr>
            <w:r>
              <w:rPr>
                <w:rFonts w:ascii="Times New Roman" w:hAnsi="Times New Roman"/>
                <w:color w:val="000000"/>
                <w:sz w:val="24"/>
              </w:rPr>
              <w:t>1.4</w:t>
            </w:r>
          </w:p>
        </w:tc>
        <w:tc>
          <w:tcPr>
            <w:tcW w:w="2288" w:type="dxa"/>
            <w:tcMar>
              <w:top w:w="50" w:type="dxa"/>
              <w:left w:w="100" w:type="dxa"/>
            </w:tcMar>
            <w:vAlign w:val="center"/>
          </w:tcPr>
          <w:p w:rsidR="00094BBA" w:rsidRDefault="00AA29B3">
            <w:pPr>
              <w:spacing w:after="0"/>
              <w:ind w:left="135"/>
            </w:pPr>
            <w:r>
              <w:rPr>
                <w:rFonts w:ascii="Times New Roman" w:hAnsi="Times New Roman"/>
                <w:color w:val="000000"/>
                <w:sz w:val="24"/>
              </w:rPr>
              <w:t>Человек в малой группе</w:t>
            </w:r>
          </w:p>
        </w:tc>
        <w:tc>
          <w:tcPr>
            <w:tcW w:w="1045"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415294</w:t>
              </w:r>
            </w:hyperlink>
          </w:p>
        </w:tc>
      </w:tr>
      <w:tr w:rsidR="00094BBA">
        <w:trPr>
          <w:trHeight w:val="144"/>
          <w:tblCellSpacing w:w="20" w:type="nil"/>
        </w:trPr>
        <w:tc>
          <w:tcPr>
            <w:tcW w:w="0" w:type="auto"/>
            <w:gridSpan w:val="2"/>
            <w:tcMar>
              <w:top w:w="50" w:type="dxa"/>
              <w:left w:w="100" w:type="dxa"/>
            </w:tcMar>
            <w:vAlign w:val="center"/>
          </w:tcPr>
          <w:p w:rsidR="00094BBA" w:rsidRDefault="00AA29B3">
            <w:pPr>
              <w:spacing w:after="0"/>
              <w:ind w:left="135"/>
            </w:pPr>
            <w:r>
              <w:rPr>
                <w:rFonts w:ascii="Times New Roman" w:hAnsi="Times New Roman"/>
                <w:color w:val="000000"/>
                <w:sz w:val="24"/>
              </w:rPr>
              <w:lastRenderedPageBreak/>
              <w:t>Итого по разделу</w:t>
            </w:r>
          </w:p>
        </w:tc>
        <w:tc>
          <w:tcPr>
            <w:tcW w:w="1642"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094BBA" w:rsidRDefault="00094BBA"/>
        </w:tc>
      </w:tr>
      <w:tr w:rsidR="00094BBA" w:rsidRPr="00A65646">
        <w:trPr>
          <w:trHeight w:val="144"/>
          <w:tblCellSpacing w:w="20" w:type="nil"/>
        </w:trPr>
        <w:tc>
          <w:tcPr>
            <w:tcW w:w="0" w:type="auto"/>
            <w:gridSpan w:val="6"/>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b/>
                <w:color w:val="000000"/>
                <w:sz w:val="24"/>
                <w:lang w:val="ru-RU"/>
              </w:rPr>
              <w:t>Раздел 2.</w:t>
            </w:r>
            <w:r w:rsidRPr="00B74569">
              <w:rPr>
                <w:rFonts w:ascii="Times New Roman" w:hAnsi="Times New Roman"/>
                <w:color w:val="000000"/>
                <w:sz w:val="24"/>
                <w:lang w:val="ru-RU"/>
              </w:rPr>
              <w:t xml:space="preserve"> </w:t>
            </w:r>
            <w:r w:rsidRPr="00B74569">
              <w:rPr>
                <w:rFonts w:ascii="Times New Roman" w:hAnsi="Times New Roman"/>
                <w:b/>
                <w:color w:val="000000"/>
                <w:sz w:val="24"/>
                <w:lang w:val="ru-RU"/>
              </w:rPr>
              <w:t>Общество, в котором мы живём</w:t>
            </w:r>
          </w:p>
        </w:tc>
      </w:tr>
      <w:tr w:rsidR="00094BBA" w:rsidRPr="00A65646">
        <w:trPr>
          <w:trHeight w:val="144"/>
          <w:tblCellSpacing w:w="20" w:type="nil"/>
        </w:trPr>
        <w:tc>
          <w:tcPr>
            <w:tcW w:w="538" w:type="dxa"/>
            <w:tcMar>
              <w:top w:w="50" w:type="dxa"/>
              <w:left w:w="100" w:type="dxa"/>
            </w:tcMar>
            <w:vAlign w:val="center"/>
          </w:tcPr>
          <w:p w:rsidR="00094BBA" w:rsidRDefault="00AA29B3">
            <w:pPr>
              <w:spacing w:after="0"/>
            </w:pPr>
            <w:r>
              <w:rPr>
                <w:rFonts w:ascii="Times New Roman" w:hAnsi="Times New Roman"/>
                <w:color w:val="000000"/>
                <w:sz w:val="24"/>
              </w:rPr>
              <w:t>2.1</w:t>
            </w:r>
          </w:p>
        </w:tc>
        <w:tc>
          <w:tcPr>
            <w:tcW w:w="2288" w:type="dxa"/>
            <w:tcMar>
              <w:top w:w="50" w:type="dxa"/>
              <w:left w:w="100" w:type="dxa"/>
            </w:tcMar>
            <w:vAlign w:val="center"/>
          </w:tcPr>
          <w:p w:rsidR="00094BBA" w:rsidRDefault="00AA29B3">
            <w:pPr>
              <w:spacing w:after="0"/>
              <w:ind w:left="135"/>
            </w:pPr>
            <w:r>
              <w:rPr>
                <w:rFonts w:ascii="Times New Roman" w:hAnsi="Times New Roman"/>
                <w:color w:val="000000"/>
                <w:sz w:val="24"/>
              </w:rPr>
              <w:t>Общество — совместная жизнь людей</w:t>
            </w:r>
          </w:p>
        </w:tc>
        <w:tc>
          <w:tcPr>
            <w:tcW w:w="1045"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415294</w:t>
              </w:r>
            </w:hyperlink>
          </w:p>
        </w:tc>
      </w:tr>
      <w:tr w:rsidR="00094BBA" w:rsidRPr="00A65646">
        <w:trPr>
          <w:trHeight w:val="144"/>
          <w:tblCellSpacing w:w="20" w:type="nil"/>
        </w:trPr>
        <w:tc>
          <w:tcPr>
            <w:tcW w:w="538" w:type="dxa"/>
            <w:tcMar>
              <w:top w:w="50" w:type="dxa"/>
              <w:left w:w="100" w:type="dxa"/>
            </w:tcMar>
            <w:vAlign w:val="center"/>
          </w:tcPr>
          <w:p w:rsidR="00094BBA" w:rsidRDefault="00AA29B3">
            <w:pPr>
              <w:spacing w:after="0"/>
            </w:pPr>
            <w:r>
              <w:rPr>
                <w:rFonts w:ascii="Times New Roman" w:hAnsi="Times New Roman"/>
                <w:color w:val="000000"/>
                <w:sz w:val="24"/>
              </w:rPr>
              <w:t>2.2</w:t>
            </w:r>
          </w:p>
        </w:tc>
        <w:tc>
          <w:tcPr>
            <w:tcW w:w="2288" w:type="dxa"/>
            <w:tcMar>
              <w:top w:w="50" w:type="dxa"/>
              <w:left w:w="100" w:type="dxa"/>
            </w:tcMar>
            <w:vAlign w:val="center"/>
          </w:tcPr>
          <w:p w:rsidR="00094BBA" w:rsidRDefault="00AA29B3">
            <w:pPr>
              <w:spacing w:after="0"/>
              <w:ind w:left="135"/>
            </w:pPr>
            <w:r>
              <w:rPr>
                <w:rFonts w:ascii="Times New Roman" w:hAnsi="Times New Roman"/>
                <w:color w:val="000000"/>
                <w:sz w:val="24"/>
              </w:rPr>
              <w:t>Положение человека в обществе</w:t>
            </w:r>
          </w:p>
        </w:tc>
        <w:tc>
          <w:tcPr>
            <w:tcW w:w="1045"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415294</w:t>
              </w:r>
            </w:hyperlink>
          </w:p>
        </w:tc>
      </w:tr>
      <w:tr w:rsidR="00094BBA" w:rsidRPr="00A65646">
        <w:trPr>
          <w:trHeight w:val="144"/>
          <w:tblCellSpacing w:w="20" w:type="nil"/>
        </w:trPr>
        <w:tc>
          <w:tcPr>
            <w:tcW w:w="538" w:type="dxa"/>
            <w:tcMar>
              <w:top w:w="50" w:type="dxa"/>
              <w:left w:w="100" w:type="dxa"/>
            </w:tcMar>
            <w:vAlign w:val="center"/>
          </w:tcPr>
          <w:p w:rsidR="00094BBA" w:rsidRDefault="00AA29B3">
            <w:pPr>
              <w:spacing w:after="0"/>
            </w:pPr>
            <w:r>
              <w:rPr>
                <w:rFonts w:ascii="Times New Roman" w:hAnsi="Times New Roman"/>
                <w:color w:val="000000"/>
                <w:sz w:val="24"/>
              </w:rPr>
              <w:t>2.3</w:t>
            </w:r>
          </w:p>
        </w:tc>
        <w:tc>
          <w:tcPr>
            <w:tcW w:w="2288" w:type="dxa"/>
            <w:tcMar>
              <w:top w:w="50" w:type="dxa"/>
              <w:left w:w="100" w:type="dxa"/>
            </w:tcMar>
            <w:vAlign w:val="center"/>
          </w:tcPr>
          <w:p w:rsidR="00094BBA" w:rsidRDefault="00AA29B3">
            <w:pPr>
              <w:spacing w:after="0"/>
              <w:ind w:left="135"/>
            </w:pPr>
            <w:r w:rsidRPr="00B74569">
              <w:rPr>
                <w:rFonts w:ascii="Times New Roman" w:hAnsi="Times New Roman"/>
                <w:color w:val="000000"/>
                <w:sz w:val="24"/>
                <w:lang w:val="ru-RU"/>
              </w:rPr>
              <w:t xml:space="preserve">Роль экономики в жизни общества. </w:t>
            </w:r>
            <w:r>
              <w:rPr>
                <w:rFonts w:ascii="Times New Roman" w:hAnsi="Times New Roman"/>
                <w:color w:val="000000"/>
                <w:sz w:val="24"/>
              </w:rPr>
              <w:t>Основные участники экономики</w:t>
            </w:r>
          </w:p>
        </w:tc>
        <w:tc>
          <w:tcPr>
            <w:tcW w:w="1045"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415294</w:t>
              </w:r>
            </w:hyperlink>
          </w:p>
        </w:tc>
      </w:tr>
      <w:tr w:rsidR="00094BBA" w:rsidRPr="00A65646">
        <w:trPr>
          <w:trHeight w:val="144"/>
          <w:tblCellSpacing w:w="20" w:type="nil"/>
        </w:trPr>
        <w:tc>
          <w:tcPr>
            <w:tcW w:w="538" w:type="dxa"/>
            <w:tcMar>
              <w:top w:w="50" w:type="dxa"/>
              <w:left w:w="100" w:type="dxa"/>
            </w:tcMar>
            <w:vAlign w:val="center"/>
          </w:tcPr>
          <w:p w:rsidR="00094BBA" w:rsidRDefault="00AA29B3">
            <w:pPr>
              <w:spacing w:after="0"/>
            </w:pPr>
            <w:r>
              <w:rPr>
                <w:rFonts w:ascii="Times New Roman" w:hAnsi="Times New Roman"/>
                <w:color w:val="000000"/>
                <w:sz w:val="24"/>
              </w:rPr>
              <w:t>2.4</w:t>
            </w:r>
          </w:p>
        </w:tc>
        <w:tc>
          <w:tcPr>
            <w:tcW w:w="2288" w:type="dxa"/>
            <w:tcMar>
              <w:top w:w="50" w:type="dxa"/>
              <w:left w:w="100" w:type="dxa"/>
            </w:tcMar>
            <w:vAlign w:val="center"/>
          </w:tcPr>
          <w:p w:rsidR="00094BBA" w:rsidRDefault="00AA29B3">
            <w:pPr>
              <w:spacing w:after="0"/>
              <w:ind w:left="135"/>
            </w:pPr>
            <w:r>
              <w:rPr>
                <w:rFonts w:ascii="Times New Roman" w:hAnsi="Times New Roman"/>
                <w:color w:val="000000"/>
                <w:sz w:val="24"/>
              </w:rPr>
              <w:t>Политическая жизнь</w:t>
            </w:r>
          </w:p>
        </w:tc>
        <w:tc>
          <w:tcPr>
            <w:tcW w:w="1045"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415294</w:t>
              </w:r>
            </w:hyperlink>
          </w:p>
        </w:tc>
      </w:tr>
      <w:tr w:rsidR="00094BBA" w:rsidRPr="00A65646">
        <w:trPr>
          <w:trHeight w:val="144"/>
          <w:tblCellSpacing w:w="20" w:type="nil"/>
        </w:trPr>
        <w:tc>
          <w:tcPr>
            <w:tcW w:w="538" w:type="dxa"/>
            <w:tcMar>
              <w:top w:w="50" w:type="dxa"/>
              <w:left w:w="100" w:type="dxa"/>
            </w:tcMar>
            <w:vAlign w:val="center"/>
          </w:tcPr>
          <w:p w:rsidR="00094BBA" w:rsidRDefault="00AA29B3">
            <w:pPr>
              <w:spacing w:after="0"/>
            </w:pPr>
            <w:r>
              <w:rPr>
                <w:rFonts w:ascii="Times New Roman" w:hAnsi="Times New Roman"/>
                <w:color w:val="000000"/>
                <w:sz w:val="24"/>
              </w:rPr>
              <w:t>2.5</w:t>
            </w:r>
          </w:p>
        </w:tc>
        <w:tc>
          <w:tcPr>
            <w:tcW w:w="2288" w:type="dxa"/>
            <w:tcMar>
              <w:top w:w="50" w:type="dxa"/>
              <w:left w:w="100" w:type="dxa"/>
            </w:tcMar>
            <w:vAlign w:val="center"/>
          </w:tcPr>
          <w:p w:rsidR="00094BBA" w:rsidRDefault="00AA29B3">
            <w:pPr>
              <w:spacing w:after="0"/>
              <w:ind w:left="135"/>
            </w:pPr>
            <w:r>
              <w:rPr>
                <w:rFonts w:ascii="Times New Roman" w:hAnsi="Times New Roman"/>
                <w:color w:val="000000"/>
                <w:sz w:val="24"/>
              </w:rPr>
              <w:t>Культурная жизнь</w:t>
            </w:r>
          </w:p>
        </w:tc>
        <w:tc>
          <w:tcPr>
            <w:tcW w:w="1045"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415294</w:t>
              </w:r>
            </w:hyperlink>
          </w:p>
        </w:tc>
      </w:tr>
      <w:tr w:rsidR="00094BBA" w:rsidRPr="00A65646">
        <w:trPr>
          <w:trHeight w:val="144"/>
          <w:tblCellSpacing w:w="20" w:type="nil"/>
        </w:trPr>
        <w:tc>
          <w:tcPr>
            <w:tcW w:w="538" w:type="dxa"/>
            <w:tcMar>
              <w:top w:w="50" w:type="dxa"/>
              <w:left w:w="100" w:type="dxa"/>
            </w:tcMar>
            <w:vAlign w:val="center"/>
          </w:tcPr>
          <w:p w:rsidR="00094BBA" w:rsidRDefault="00AA29B3">
            <w:pPr>
              <w:spacing w:after="0"/>
            </w:pPr>
            <w:r>
              <w:rPr>
                <w:rFonts w:ascii="Times New Roman" w:hAnsi="Times New Roman"/>
                <w:color w:val="000000"/>
                <w:sz w:val="24"/>
              </w:rPr>
              <w:t>2.6</w:t>
            </w:r>
          </w:p>
        </w:tc>
        <w:tc>
          <w:tcPr>
            <w:tcW w:w="2288" w:type="dxa"/>
            <w:tcMar>
              <w:top w:w="50" w:type="dxa"/>
              <w:left w:w="100" w:type="dxa"/>
            </w:tcMar>
            <w:vAlign w:val="center"/>
          </w:tcPr>
          <w:p w:rsidR="00094BBA" w:rsidRDefault="00AA29B3">
            <w:pPr>
              <w:spacing w:after="0"/>
              <w:ind w:left="135"/>
            </w:pPr>
            <w:r>
              <w:rPr>
                <w:rFonts w:ascii="Times New Roman" w:hAnsi="Times New Roman"/>
                <w:color w:val="000000"/>
                <w:sz w:val="24"/>
              </w:rPr>
              <w:t>Развитие общества</w:t>
            </w:r>
          </w:p>
        </w:tc>
        <w:tc>
          <w:tcPr>
            <w:tcW w:w="1045"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415294</w:t>
              </w:r>
            </w:hyperlink>
          </w:p>
        </w:tc>
      </w:tr>
      <w:tr w:rsidR="00094BBA">
        <w:trPr>
          <w:trHeight w:val="144"/>
          <w:tblCellSpacing w:w="20" w:type="nil"/>
        </w:trPr>
        <w:tc>
          <w:tcPr>
            <w:tcW w:w="0" w:type="auto"/>
            <w:gridSpan w:val="2"/>
            <w:tcMar>
              <w:top w:w="50" w:type="dxa"/>
              <w:left w:w="100" w:type="dxa"/>
            </w:tcMar>
            <w:vAlign w:val="center"/>
          </w:tcPr>
          <w:p w:rsidR="00094BBA" w:rsidRDefault="00AA29B3">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094BBA" w:rsidRDefault="00094BBA"/>
        </w:tc>
      </w:tr>
      <w:tr w:rsidR="00094BBA" w:rsidRPr="00A65646">
        <w:trPr>
          <w:trHeight w:val="144"/>
          <w:tblCellSpacing w:w="20" w:type="nil"/>
        </w:trPr>
        <w:tc>
          <w:tcPr>
            <w:tcW w:w="0" w:type="auto"/>
            <w:gridSpan w:val="2"/>
            <w:tcMar>
              <w:top w:w="50" w:type="dxa"/>
              <w:left w:w="100" w:type="dxa"/>
            </w:tcMar>
            <w:vAlign w:val="center"/>
          </w:tcPr>
          <w:p w:rsidR="00094BBA" w:rsidRDefault="00AA29B3">
            <w:pPr>
              <w:spacing w:after="0"/>
              <w:ind w:left="135"/>
            </w:pPr>
            <w:r>
              <w:rPr>
                <w:rFonts w:ascii="Times New Roman" w:hAnsi="Times New Roman"/>
                <w:color w:val="000000"/>
                <w:sz w:val="24"/>
              </w:rPr>
              <w:t>Защита проектов, итоговое повторение</w:t>
            </w:r>
          </w:p>
        </w:tc>
        <w:tc>
          <w:tcPr>
            <w:tcW w:w="1642"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415294</w:t>
              </w:r>
            </w:hyperlink>
          </w:p>
        </w:tc>
      </w:tr>
      <w:tr w:rsidR="00094BBA">
        <w:trPr>
          <w:trHeight w:val="144"/>
          <w:tblCellSpacing w:w="20" w:type="nil"/>
        </w:trPr>
        <w:tc>
          <w:tcPr>
            <w:tcW w:w="0" w:type="auto"/>
            <w:gridSpan w:val="2"/>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 </w:t>
            </w:r>
          </w:p>
        </w:tc>
        <w:tc>
          <w:tcPr>
            <w:tcW w:w="18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94BBA" w:rsidRDefault="00094BBA"/>
        </w:tc>
      </w:tr>
    </w:tbl>
    <w:p w:rsidR="00094BBA" w:rsidRDefault="00094BBA">
      <w:pPr>
        <w:sectPr w:rsidR="00094BBA">
          <w:pgSz w:w="16383" w:h="11906" w:orient="landscape"/>
          <w:pgMar w:top="1134" w:right="850" w:bottom="1134" w:left="1701" w:header="720" w:footer="720" w:gutter="0"/>
          <w:cols w:space="720"/>
        </w:sectPr>
      </w:pPr>
    </w:p>
    <w:p w:rsidR="00094BBA" w:rsidRDefault="00AA29B3">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24"/>
      </w:tblGrid>
      <w:tr w:rsidR="00094BBA">
        <w:trPr>
          <w:trHeight w:val="144"/>
          <w:tblCellSpacing w:w="20" w:type="nil"/>
        </w:trPr>
        <w:tc>
          <w:tcPr>
            <w:tcW w:w="483" w:type="dxa"/>
            <w:vMerge w:val="restart"/>
            <w:tcMar>
              <w:top w:w="50" w:type="dxa"/>
              <w:left w:w="100" w:type="dxa"/>
            </w:tcMar>
            <w:vAlign w:val="center"/>
          </w:tcPr>
          <w:p w:rsidR="00094BBA" w:rsidRDefault="00AA29B3">
            <w:pPr>
              <w:spacing w:after="0"/>
              <w:ind w:left="135"/>
            </w:pPr>
            <w:r>
              <w:rPr>
                <w:rFonts w:ascii="Times New Roman" w:hAnsi="Times New Roman"/>
                <w:b/>
                <w:color w:val="000000"/>
                <w:sz w:val="24"/>
              </w:rPr>
              <w:t xml:space="preserve">№ п/п </w:t>
            </w:r>
          </w:p>
          <w:p w:rsidR="00094BBA" w:rsidRDefault="00094BBA">
            <w:pPr>
              <w:spacing w:after="0"/>
              <w:ind w:left="135"/>
            </w:pPr>
          </w:p>
        </w:tc>
        <w:tc>
          <w:tcPr>
            <w:tcW w:w="3344" w:type="dxa"/>
            <w:vMerge w:val="restart"/>
            <w:tcMar>
              <w:top w:w="50" w:type="dxa"/>
              <w:left w:w="100" w:type="dxa"/>
            </w:tcMar>
            <w:vAlign w:val="center"/>
          </w:tcPr>
          <w:p w:rsidR="00094BBA" w:rsidRDefault="00AA29B3">
            <w:pPr>
              <w:spacing w:after="0"/>
              <w:ind w:left="135"/>
            </w:pPr>
            <w:r>
              <w:rPr>
                <w:rFonts w:ascii="Times New Roman" w:hAnsi="Times New Roman"/>
                <w:b/>
                <w:color w:val="000000"/>
                <w:sz w:val="24"/>
              </w:rPr>
              <w:t xml:space="preserve">Наименование разделов и тем программы </w:t>
            </w:r>
          </w:p>
          <w:p w:rsidR="00094BBA" w:rsidRDefault="00094BBA">
            <w:pPr>
              <w:spacing w:after="0"/>
              <w:ind w:left="135"/>
            </w:pPr>
          </w:p>
        </w:tc>
        <w:tc>
          <w:tcPr>
            <w:tcW w:w="0" w:type="auto"/>
            <w:gridSpan w:val="3"/>
            <w:tcMar>
              <w:top w:w="50" w:type="dxa"/>
              <w:left w:w="100" w:type="dxa"/>
            </w:tcMar>
            <w:vAlign w:val="center"/>
          </w:tcPr>
          <w:p w:rsidR="00094BBA" w:rsidRDefault="00AA29B3">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094BBA" w:rsidRDefault="00AA29B3">
            <w:pPr>
              <w:spacing w:after="0"/>
              <w:ind w:left="135"/>
            </w:pPr>
            <w:r>
              <w:rPr>
                <w:rFonts w:ascii="Times New Roman" w:hAnsi="Times New Roman"/>
                <w:b/>
                <w:color w:val="000000"/>
                <w:sz w:val="24"/>
              </w:rPr>
              <w:t xml:space="preserve">Электронные (цифровые) образовательные ресурсы </w:t>
            </w:r>
          </w:p>
          <w:p w:rsidR="00094BBA" w:rsidRDefault="00094BBA">
            <w:pPr>
              <w:spacing w:after="0"/>
              <w:ind w:left="135"/>
            </w:pPr>
          </w:p>
        </w:tc>
      </w:tr>
      <w:tr w:rsidR="00094BBA">
        <w:trPr>
          <w:trHeight w:val="144"/>
          <w:tblCellSpacing w:w="20" w:type="nil"/>
        </w:trPr>
        <w:tc>
          <w:tcPr>
            <w:tcW w:w="0" w:type="auto"/>
            <w:vMerge/>
            <w:tcBorders>
              <w:top w:val="nil"/>
            </w:tcBorders>
            <w:tcMar>
              <w:top w:w="50" w:type="dxa"/>
              <w:left w:w="100" w:type="dxa"/>
            </w:tcMar>
          </w:tcPr>
          <w:p w:rsidR="00094BBA" w:rsidRDefault="00094BBA"/>
        </w:tc>
        <w:tc>
          <w:tcPr>
            <w:tcW w:w="0" w:type="auto"/>
            <w:vMerge/>
            <w:tcBorders>
              <w:top w:val="nil"/>
            </w:tcBorders>
            <w:tcMar>
              <w:top w:w="50" w:type="dxa"/>
              <w:left w:w="100" w:type="dxa"/>
            </w:tcMar>
          </w:tcPr>
          <w:p w:rsidR="00094BBA" w:rsidRDefault="00094BBA"/>
        </w:tc>
        <w:tc>
          <w:tcPr>
            <w:tcW w:w="943" w:type="dxa"/>
            <w:tcMar>
              <w:top w:w="50" w:type="dxa"/>
              <w:left w:w="100" w:type="dxa"/>
            </w:tcMar>
            <w:vAlign w:val="center"/>
          </w:tcPr>
          <w:p w:rsidR="00094BBA" w:rsidRDefault="00AA29B3">
            <w:pPr>
              <w:spacing w:after="0"/>
              <w:ind w:left="135"/>
            </w:pPr>
            <w:r>
              <w:rPr>
                <w:rFonts w:ascii="Times New Roman" w:hAnsi="Times New Roman"/>
                <w:b/>
                <w:color w:val="000000"/>
                <w:sz w:val="24"/>
              </w:rPr>
              <w:t xml:space="preserve">Всего </w:t>
            </w:r>
          </w:p>
          <w:p w:rsidR="00094BBA" w:rsidRDefault="00094BBA">
            <w:pPr>
              <w:spacing w:after="0"/>
              <w:ind w:left="135"/>
            </w:pPr>
          </w:p>
        </w:tc>
        <w:tc>
          <w:tcPr>
            <w:tcW w:w="1659" w:type="dxa"/>
            <w:tcMar>
              <w:top w:w="50" w:type="dxa"/>
              <w:left w:w="100" w:type="dxa"/>
            </w:tcMar>
            <w:vAlign w:val="center"/>
          </w:tcPr>
          <w:p w:rsidR="00094BBA" w:rsidRDefault="00AA29B3">
            <w:pPr>
              <w:spacing w:after="0"/>
              <w:ind w:left="135"/>
            </w:pPr>
            <w:r>
              <w:rPr>
                <w:rFonts w:ascii="Times New Roman" w:hAnsi="Times New Roman"/>
                <w:b/>
                <w:color w:val="000000"/>
                <w:sz w:val="24"/>
              </w:rPr>
              <w:t xml:space="preserve">Контрольные работы </w:t>
            </w:r>
          </w:p>
          <w:p w:rsidR="00094BBA" w:rsidRDefault="00094BBA">
            <w:pPr>
              <w:spacing w:after="0"/>
              <w:ind w:left="135"/>
            </w:pPr>
          </w:p>
        </w:tc>
        <w:tc>
          <w:tcPr>
            <w:tcW w:w="1750" w:type="dxa"/>
            <w:tcMar>
              <w:top w:w="50" w:type="dxa"/>
              <w:left w:w="100" w:type="dxa"/>
            </w:tcMar>
            <w:vAlign w:val="center"/>
          </w:tcPr>
          <w:p w:rsidR="00094BBA" w:rsidRDefault="00AA29B3">
            <w:pPr>
              <w:spacing w:after="0"/>
              <w:ind w:left="135"/>
            </w:pPr>
            <w:r>
              <w:rPr>
                <w:rFonts w:ascii="Times New Roman" w:hAnsi="Times New Roman"/>
                <w:b/>
                <w:color w:val="000000"/>
                <w:sz w:val="24"/>
              </w:rPr>
              <w:t xml:space="preserve">Практические работы </w:t>
            </w:r>
          </w:p>
          <w:p w:rsidR="00094BBA" w:rsidRDefault="00094BBA">
            <w:pPr>
              <w:spacing w:after="0"/>
              <w:ind w:left="135"/>
            </w:pPr>
          </w:p>
        </w:tc>
        <w:tc>
          <w:tcPr>
            <w:tcW w:w="0" w:type="auto"/>
            <w:vMerge/>
            <w:tcBorders>
              <w:top w:val="nil"/>
            </w:tcBorders>
            <w:tcMar>
              <w:top w:w="50" w:type="dxa"/>
              <w:left w:w="100" w:type="dxa"/>
            </w:tcMar>
          </w:tcPr>
          <w:p w:rsidR="00094BBA" w:rsidRDefault="00094BBA"/>
        </w:tc>
      </w:tr>
      <w:tr w:rsidR="00094BBA" w:rsidRPr="00A65646">
        <w:trPr>
          <w:trHeight w:val="144"/>
          <w:tblCellSpacing w:w="20" w:type="nil"/>
        </w:trPr>
        <w:tc>
          <w:tcPr>
            <w:tcW w:w="0" w:type="auto"/>
            <w:gridSpan w:val="6"/>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b/>
                <w:color w:val="000000"/>
                <w:sz w:val="24"/>
                <w:lang w:val="ru-RU"/>
              </w:rPr>
              <w:t>Раздел 1.</w:t>
            </w:r>
            <w:r w:rsidRPr="00B74569">
              <w:rPr>
                <w:rFonts w:ascii="Times New Roman" w:hAnsi="Times New Roman"/>
                <w:color w:val="000000"/>
                <w:sz w:val="24"/>
                <w:lang w:val="ru-RU"/>
              </w:rPr>
              <w:t xml:space="preserve"> Социальные ценности и нормы</w:t>
            </w:r>
          </w:p>
        </w:tc>
      </w:tr>
      <w:tr w:rsidR="00094BBA" w:rsidRPr="00A65646">
        <w:trPr>
          <w:trHeight w:val="144"/>
          <w:tblCellSpacing w:w="20" w:type="nil"/>
        </w:trPr>
        <w:tc>
          <w:tcPr>
            <w:tcW w:w="483" w:type="dxa"/>
            <w:tcMar>
              <w:top w:w="50" w:type="dxa"/>
              <w:left w:w="100" w:type="dxa"/>
            </w:tcMar>
            <w:vAlign w:val="center"/>
          </w:tcPr>
          <w:p w:rsidR="00094BBA" w:rsidRDefault="00AA29B3">
            <w:pPr>
              <w:spacing w:after="0"/>
            </w:pPr>
            <w:r>
              <w:rPr>
                <w:rFonts w:ascii="Times New Roman" w:hAnsi="Times New Roman"/>
                <w:color w:val="000000"/>
                <w:sz w:val="24"/>
              </w:rPr>
              <w:t>1.1</w:t>
            </w:r>
          </w:p>
        </w:tc>
        <w:tc>
          <w:tcPr>
            <w:tcW w:w="3344" w:type="dxa"/>
            <w:tcMar>
              <w:top w:w="50" w:type="dxa"/>
              <w:left w:w="100" w:type="dxa"/>
            </w:tcMar>
            <w:vAlign w:val="center"/>
          </w:tcPr>
          <w:p w:rsidR="00094BBA" w:rsidRDefault="00AA29B3">
            <w:pPr>
              <w:spacing w:after="0"/>
              <w:ind w:left="135"/>
            </w:pPr>
            <w:r>
              <w:rPr>
                <w:rFonts w:ascii="Times New Roman" w:hAnsi="Times New Roman"/>
                <w:color w:val="000000"/>
                <w:sz w:val="24"/>
              </w:rPr>
              <w:t>Социальные ценности</w:t>
            </w:r>
          </w:p>
        </w:tc>
        <w:tc>
          <w:tcPr>
            <w:tcW w:w="943"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rsidRPr="00A65646">
        <w:trPr>
          <w:trHeight w:val="144"/>
          <w:tblCellSpacing w:w="20" w:type="nil"/>
        </w:trPr>
        <w:tc>
          <w:tcPr>
            <w:tcW w:w="483" w:type="dxa"/>
            <w:tcMar>
              <w:top w:w="50" w:type="dxa"/>
              <w:left w:w="100" w:type="dxa"/>
            </w:tcMar>
            <w:vAlign w:val="center"/>
          </w:tcPr>
          <w:p w:rsidR="00094BBA" w:rsidRDefault="00AA29B3">
            <w:pPr>
              <w:spacing w:after="0"/>
            </w:pPr>
            <w:r>
              <w:rPr>
                <w:rFonts w:ascii="Times New Roman" w:hAnsi="Times New Roman"/>
                <w:color w:val="000000"/>
                <w:sz w:val="24"/>
              </w:rPr>
              <w:t>1.2</w:t>
            </w:r>
          </w:p>
        </w:tc>
        <w:tc>
          <w:tcPr>
            <w:tcW w:w="3344" w:type="dxa"/>
            <w:tcMar>
              <w:top w:w="50" w:type="dxa"/>
              <w:left w:w="100" w:type="dxa"/>
            </w:tcMar>
            <w:vAlign w:val="center"/>
          </w:tcPr>
          <w:p w:rsidR="00094BBA" w:rsidRDefault="00AA29B3">
            <w:pPr>
              <w:spacing w:after="0"/>
              <w:ind w:left="135"/>
            </w:pPr>
            <w:r>
              <w:rPr>
                <w:rFonts w:ascii="Times New Roman" w:hAnsi="Times New Roman"/>
                <w:color w:val="000000"/>
                <w:sz w:val="24"/>
              </w:rPr>
              <w:t>Социальные нормы</w:t>
            </w:r>
          </w:p>
        </w:tc>
        <w:tc>
          <w:tcPr>
            <w:tcW w:w="943"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rsidRPr="00A65646">
        <w:trPr>
          <w:trHeight w:val="144"/>
          <w:tblCellSpacing w:w="20" w:type="nil"/>
        </w:trPr>
        <w:tc>
          <w:tcPr>
            <w:tcW w:w="483" w:type="dxa"/>
            <w:tcMar>
              <w:top w:w="50" w:type="dxa"/>
              <w:left w:w="100" w:type="dxa"/>
            </w:tcMar>
            <w:vAlign w:val="center"/>
          </w:tcPr>
          <w:p w:rsidR="00094BBA" w:rsidRDefault="00AA29B3">
            <w:pPr>
              <w:spacing w:after="0"/>
            </w:pPr>
            <w:r>
              <w:rPr>
                <w:rFonts w:ascii="Times New Roman" w:hAnsi="Times New Roman"/>
                <w:color w:val="000000"/>
                <w:sz w:val="24"/>
              </w:rPr>
              <w:t>1.3</w:t>
            </w:r>
          </w:p>
        </w:tc>
        <w:tc>
          <w:tcPr>
            <w:tcW w:w="3344"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Мораль и моральный выбор. Право и мораль</w:t>
            </w:r>
          </w:p>
        </w:tc>
        <w:tc>
          <w:tcPr>
            <w:tcW w:w="943"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trPr>
          <w:trHeight w:val="144"/>
          <w:tblCellSpacing w:w="20" w:type="nil"/>
        </w:trPr>
        <w:tc>
          <w:tcPr>
            <w:tcW w:w="0" w:type="auto"/>
            <w:gridSpan w:val="2"/>
            <w:tcMar>
              <w:top w:w="50" w:type="dxa"/>
              <w:left w:w="100" w:type="dxa"/>
            </w:tcMar>
            <w:vAlign w:val="center"/>
          </w:tcPr>
          <w:p w:rsidR="00094BBA" w:rsidRDefault="00AA29B3">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094BBA" w:rsidRDefault="00094BBA"/>
        </w:tc>
      </w:tr>
      <w:tr w:rsidR="00094BBA" w:rsidRPr="00A65646">
        <w:trPr>
          <w:trHeight w:val="144"/>
          <w:tblCellSpacing w:w="20" w:type="nil"/>
        </w:trPr>
        <w:tc>
          <w:tcPr>
            <w:tcW w:w="0" w:type="auto"/>
            <w:gridSpan w:val="6"/>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b/>
                <w:color w:val="000000"/>
                <w:sz w:val="24"/>
                <w:lang w:val="ru-RU"/>
              </w:rPr>
              <w:t>Раздел 2.</w:t>
            </w:r>
            <w:r w:rsidRPr="00B74569">
              <w:rPr>
                <w:rFonts w:ascii="Times New Roman" w:hAnsi="Times New Roman"/>
                <w:color w:val="000000"/>
                <w:sz w:val="24"/>
                <w:lang w:val="ru-RU"/>
              </w:rPr>
              <w:t xml:space="preserve"> Человек как участник правовых отношений</w:t>
            </w:r>
          </w:p>
        </w:tc>
      </w:tr>
      <w:tr w:rsidR="00094BBA" w:rsidRPr="00A65646">
        <w:trPr>
          <w:trHeight w:val="144"/>
          <w:tblCellSpacing w:w="20" w:type="nil"/>
        </w:trPr>
        <w:tc>
          <w:tcPr>
            <w:tcW w:w="483" w:type="dxa"/>
            <w:tcMar>
              <w:top w:w="50" w:type="dxa"/>
              <w:left w:w="100" w:type="dxa"/>
            </w:tcMar>
            <w:vAlign w:val="center"/>
          </w:tcPr>
          <w:p w:rsidR="00094BBA" w:rsidRDefault="00AA29B3">
            <w:pPr>
              <w:spacing w:after="0"/>
            </w:pPr>
            <w:r>
              <w:rPr>
                <w:rFonts w:ascii="Times New Roman" w:hAnsi="Times New Roman"/>
                <w:color w:val="000000"/>
                <w:sz w:val="24"/>
              </w:rPr>
              <w:t>2.1</w:t>
            </w:r>
          </w:p>
        </w:tc>
        <w:tc>
          <w:tcPr>
            <w:tcW w:w="3344" w:type="dxa"/>
            <w:tcMar>
              <w:top w:w="50" w:type="dxa"/>
              <w:left w:w="100" w:type="dxa"/>
            </w:tcMar>
            <w:vAlign w:val="center"/>
          </w:tcPr>
          <w:p w:rsidR="00094BBA" w:rsidRDefault="00AA29B3">
            <w:pPr>
              <w:spacing w:after="0"/>
              <w:ind w:left="135"/>
            </w:pPr>
            <w:r>
              <w:rPr>
                <w:rFonts w:ascii="Times New Roman" w:hAnsi="Times New Roman"/>
                <w:color w:val="000000"/>
                <w:sz w:val="24"/>
              </w:rPr>
              <w:t>Правоотношения</w:t>
            </w:r>
          </w:p>
        </w:tc>
        <w:tc>
          <w:tcPr>
            <w:tcW w:w="943"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rsidRPr="00A65646">
        <w:trPr>
          <w:trHeight w:val="144"/>
          <w:tblCellSpacing w:w="20" w:type="nil"/>
        </w:trPr>
        <w:tc>
          <w:tcPr>
            <w:tcW w:w="483" w:type="dxa"/>
            <w:tcMar>
              <w:top w:w="50" w:type="dxa"/>
              <w:left w:w="100" w:type="dxa"/>
            </w:tcMar>
            <w:vAlign w:val="center"/>
          </w:tcPr>
          <w:p w:rsidR="00094BBA" w:rsidRDefault="00AA29B3">
            <w:pPr>
              <w:spacing w:after="0"/>
            </w:pPr>
            <w:r>
              <w:rPr>
                <w:rFonts w:ascii="Times New Roman" w:hAnsi="Times New Roman"/>
                <w:color w:val="000000"/>
                <w:sz w:val="24"/>
              </w:rPr>
              <w:t>2.2</w:t>
            </w:r>
          </w:p>
        </w:tc>
        <w:tc>
          <w:tcPr>
            <w:tcW w:w="3344"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Правонарушения и их опасность для личности и общества</w:t>
            </w:r>
          </w:p>
        </w:tc>
        <w:tc>
          <w:tcPr>
            <w:tcW w:w="943"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rsidRPr="00A65646">
        <w:trPr>
          <w:trHeight w:val="144"/>
          <w:tblCellSpacing w:w="20" w:type="nil"/>
        </w:trPr>
        <w:tc>
          <w:tcPr>
            <w:tcW w:w="483" w:type="dxa"/>
            <w:tcMar>
              <w:top w:w="50" w:type="dxa"/>
              <w:left w:w="100" w:type="dxa"/>
            </w:tcMar>
            <w:vAlign w:val="center"/>
          </w:tcPr>
          <w:p w:rsidR="00094BBA" w:rsidRDefault="00AA29B3">
            <w:pPr>
              <w:spacing w:after="0"/>
            </w:pPr>
            <w:r>
              <w:rPr>
                <w:rFonts w:ascii="Times New Roman" w:hAnsi="Times New Roman"/>
                <w:color w:val="000000"/>
                <w:sz w:val="24"/>
              </w:rPr>
              <w:t>2.3</w:t>
            </w:r>
          </w:p>
        </w:tc>
        <w:tc>
          <w:tcPr>
            <w:tcW w:w="3344"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Защита прав и свобод человека и гражданина</w:t>
            </w:r>
          </w:p>
        </w:tc>
        <w:tc>
          <w:tcPr>
            <w:tcW w:w="943"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trPr>
          <w:trHeight w:val="144"/>
          <w:tblCellSpacing w:w="20" w:type="nil"/>
        </w:trPr>
        <w:tc>
          <w:tcPr>
            <w:tcW w:w="0" w:type="auto"/>
            <w:gridSpan w:val="2"/>
            <w:tcMar>
              <w:top w:w="50" w:type="dxa"/>
              <w:left w:w="100" w:type="dxa"/>
            </w:tcMar>
            <w:vAlign w:val="center"/>
          </w:tcPr>
          <w:p w:rsidR="00094BBA" w:rsidRDefault="00AA29B3">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94BBA" w:rsidRDefault="00094BBA"/>
        </w:tc>
      </w:tr>
      <w:tr w:rsidR="00094BBA">
        <w:trPr>
          <w:trHeight w:val="144"/>
          <w:tblCellSpacing w:w="20" w:type="nil"/>
        </w:trPr>
        <w:tc>
          <w:tcPr>
            <w:tcW w:w="0" w:type="auto"/>
            <w:gridSpan w:val="6"/>
            <w:tcMar>
              <w:top w:w="50" w:type="dxa"/>
              <w:left w:w="100" w:type="dxa"/>
            </w:tcMar>
            <w:vAlign w:val="center"/>
          </w:tcPr>
          <w:p w:rsidR="00094BBA" w:rsidRDefault="00AA29B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Основы российского права</w:t>
            </w:r>
          </w:p>
        </w:tc>
      </w:tr>
      <w:tr w:rsidR="00094BBA" w:rsidRPr="00A65646">
        <w:trPr>
          <w:trHeight w:val="144"/>
          <w:tblCellSpacing w:w="20" w:type="nil"/>
        </w:trPr>
        <w:tc>
          <w:tcPr>
            <w:tcW w:w="483" w:type="dxa"/>
            <w:tcMar>
              <w:top w:w="50" w:type="dxa"/>
              <w:left w:w="100" w:type="dxa"/>
            </w:tcMar>
            <w:vAlign w:val="center"/>
          </w:tcPr>
          <w:p w:rsidR="00094BBA" w:rsidRDefault="00AA29B3">
            <w:pPr>
              <w:spacing w:after="0"/>
            </w:pPr>
            <w:r>
              <w:rPr>
                <w:rFonts w:ascii="Times New Roman" w:hAnsi="Times New Roman"/>
                <w:color w:val="000000"/>
                <w:sz w:val="24"/>
              </w:rPr>
              <w:t>3.1</w:t>
            </w:r>
          </w:p>
        </w:tc>
        <w:tc>
          <w:tcPr>
            <w:tcW w:w="3344" w:type="dxa"/>
            <w:tcMar>
              <w:top w:w="50" w:type="dxa"/>
              <w:left w:w="100" w:type="dxa"/>
            </w:tcMar>
            <w:vAlign w:val="center"/>
          </w:tcPr>
          <w:p w:rsidR="00094BBA" w:rsidRDefault="00AA29B3">
            <w:pPr>
              <w:spacing w:after="0"/>
              <w:ind w:left="135"/>
            </w:pPr>
            <w:r>
              <w:rPr>
                <w:rFonts w:ascii="Times New Roman" w:hAnsi="Times New Roman"/>
                <w:color w:val="000000"/>
                <w:sz w:val="24"/>
              </w:rPr>
              <w:t>Как устроено российское право</w:t>
            </w:r>
          </w:p>
        </w:tc>
        <w:tc>
          <w:tcPr>
            <w:tcW w:w="943"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rsidRPr="00A65646">
        <w:trPr>
          <w:trHeight w:val="144"/>
          <w:tblCellSpacing w:w="20" w:type="nil"/>
        </w:trPr>
        <w:tc>
          <w:tcPr>
            <w:tcW w:w="483" w:type="dxa"/>
            <w:tcMar>
              <w:top w:w="50" w:type="dxa"/>
              <w:left w:w="100" w:type="dxa"/>
            </w:tcMar>
            <w:vAlign w:val="center"/>
          </w:tcPr>
          <w:p w:rsidR="00094BBA" w:rsidRDefault="00AA29B3">
            <w:pPr>
              <w:spacing w:after="0"/>
            </w:pPr>
            <w:r>
              <w:rPr>
                <w:rFonts w:ascii="Times New Roman" w:hAnsi="Times New Roman"/>
                <w:color w:val="000000"/>
                <w:sz w:val="24"/>
              </w:rPr>
              <w:t>3.2</w:t>
            </w:r>
          </w:p>
        </w:tc>
        <w:tc>
          <w:tcPr>
            <w:tcW w:w="3344" w:type="dxa"/>
            <w:tcMar>
              <w:top w:w="50" w:type="dxa"/>
              <w:left w:w="100" w:type="dxa"/>
            </w:tcMar>
            <w:vAlign w:val="center"/>
          </w:tcPr>
          <w:p w:rsidR="00094BBA" w:rsidRDefault="00AA29B3">
            <w:pPr>
              <w:spacing w:after="0"/>
              <w:ind w:left="135"/>
            </w:pPr>
            <w:r>
              <w:rPr>
                <w:rFonts w:ascii="Times New Roman" w:hAnsi="Times New Roman"/>
                <w:color w:val="000000"/>
                <w:sz w:val="24"/>
              </w:rPr>
              <w:t>Основы гражданского права</w:t>
            </w:r>
          </w:p>
        </w:tc>
        <w:tc>
          <w:tcPr>
            <w:tcW w:w="943"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rsidRPr="00A65646">
        <w:trPr>
          <w:trHeight w:val="144"/>
          <w:tblCellSpacing w:w="20" w:type="nil"/>
        </w:trPr>
        <w:tc>
          <w:tcPr>
            <w:tcW w:w="483" w:type="dxa"/>
            <w:tcMar>
              <w:top w:w="50" w:type="dxa"/>
              <w:left w:w="100" w:type="dxa"/>
            </w:tcMar>
            <w:vAlign w:val="center"/>
          </w:tcPr>
          <w:p w:rsidR="00094BBA" w:rsidRDefault="00AA29B3">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094BBA" w:rsidRDefault="00AA29B3">
            <w:pPr>
              <w:spacing w:after="0"/>
              <w:ind w:left="135"/>
            </w:pPr>
            <w:r>
              <w:rPr>
                <w:rFonts w:ascii="Times New Roman" w:hAnsi="Times New Roman"/>
                <w:color w:val="000000"/>
                <w:sz w:val="24"/>
              </w:rPr>
              <w:t>Основы семейного права</w:t>
            </w:r>
          </w:p>
        </w:tc>
        <w:tc>
          <w:tcPr>
            <w:tcW w:w="943"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rsidRPr="00A65646">
        <w:trPr>
          <w:trHeight w:val="144"/>
          <w:tblCellSpacing w:w="20" w:type="nil"/>
        </w:trPr>
        <w:tc>
          <w:tcPr>
            <w:tcW w:w="483" w:type="dxa"/>
            <w:tcMar>
              <w:top w:w="50" w:type="dxa"/>
              <w:left w:w="100" w:type="dxa"/>
            </w:tcMar>
            <w:vAlign w:val="center"/>
          </w:tcPr>
          <w:p w:rsidR="00094BBA" w:rsidRDefault="00AA29B3">
            <w:pPr>
              <w:spacing w:after="0"/>
            </w:pPr>
            <w:r>
              <w:rPr>
                <w:rFonts w:ascii="Times New Roman" w:hAnsi="Times New Roman"/>
                <w:color w:val="000000"/>
                <w:sz w:val="24"/>
              </w:rPr>
              <w:t>3.4</w:t>
            </w:r>
          </w:p>
        </w:tc>
        <w:tc>
          <w:tcPr>
            <w:tcW w:w="3344" w:type="dxa"/>
            <w:tcMar>
              <w:top w:w="50" w:type="dxa"/>
              <w:left w:w="100" w:type="dxa"/>
            </w:tcMar>
            <w:vAlign w:val="center"/>
          </w:tcPr>
          <w:p w:rsidR="00094BBA" w:rsidRDefault="00AA29B3">
            <w:pPr>
              <w:spacing w:after="0"/>
              <w:ind w:left="135"/>
            </w:pPr>
            <w:r>
              <w:rPr>
                <w:rFonts w:ascii="Times New Roman" w:hAnsi="Times New Roman"/>
                <w:color w:val="000000"/>
                <w:sz w:val="24"/>
              </w:rPr>
              <w:t>Основы трудового права</w:t>
            </w:r>
          </w:p>
        </w:tc>
        <w:tc>
          <w:tcPr>
            <w:tcW w:w="943"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rsidRPr="00A65646">
        <w:trPr>
          <w:trHeight w:val="144"/>
          <w:tblCellSpacing w:w="20" w:type="nil"/>
        </w:trPr>
        <w:tc>
          <w:tcPr>
            <w:tcW w:w="483" w:type="dxa"/>
            <w:tcMar>
              <w:top w:w="50" w:type="dxa"/>
              <w:left w:w="100" w:type="dxa"/>
            </w:tcMar>
            <w:vAlign w:val="center"/>
          </w:tcPr>
          <w:p w:rsidR="00094BBA" w:rsidRDefault="00AA29B3">
            <w:pPr>
              <w:spacing w:after="0"/>
            </w:pPr>
            <w:r>
              <w:rPr>
                <w:rFonts w:ascii="Times New Roman" w:hAnsi="Times New Roman"/>
                <w:color w:val="000000"/>
                <w:sz w:val="24"/>
              </w:rPr>
              <w:t>3.5</w:t>
            </w:r>
          </w:p>
        </w:tc>
        <w:tc>
          <w:tcPr>
            <w:tcW w:w="3344" w:type="dxa"/>
            <w:tcMar>
              <w:top w:w="50" w:type="dxa"/>
              <w:left w:w="100" w:type="dxa"/>
            </w:tcMar>
            <w:vAlign w:val="center"/>
          </w:tcPr>
          <w:p w:rsidR="00094BBA" w:rsidRDefault="00AA29B3">
            <w:pPr>
              <w:spacing w:after="0"/>
              <w:ind w:left="135"/>
            </w:pPr>
            <w:r>
              <w:rPr>
                <w:rFonts w:ascii="Times New Roman" w:hAnsi="Times New Roman"/>
                <w:color w:val="000000"/>
                <w:sz w:val="24"/>
              </w:rPr>
              <w:t>Виды юридической ответственности</w:t>
            </w:r>
          </w:p>
        </w:tc>
        <w:tc>
          <w:tcPr>
            <w:tcW w:w="943"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rsidRPr="00A65646">
        <w:trPr>
          <w:trHeight w:val="144"/>
          <w:tblCellSpacing w:w="20" w:type="nil"/>
        </w:trPr>
        <w:tc>
          <w:tcPr>
            <w:tcW w:w="483" w:type="dxa"/>
            <w:tcMar>
              <w:top w:w="50" w:type="dxa"/>
              <w:left w:w="100" w:type="dxa"/>
            </w:tcMar>
            <w:vAlign w:val="center"/>
          </w:tcPr>
          <w:p w:rsidR="00094BBA" w:rsidRDefault="00AA29B3">
            <w:pPr>
              <w:spacing w:after="0"/>
            </w:pPr>
            <w:r>
              <w:rPr>
                <w:rFonts w:ascii="Times New Roman" w:hAnsi="Times New Roman"/>
                <w:color w:val="000000"/>
                <w:sz w:val="24"/>
              </w:rPr>
              <w:t>3.6</w:t>
            </w:r>
          </w:p>
        </w:tc>
        <w:tc>
          <w:tcPr>
            <w:tcW w:w="3344"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Правоохранительные органы в Российской Федерации</w:t>
            </w:r>
          </w:p>
        </w:tc>
        <w:tc>
          <w:tcPr>
            <w:tcW w:w="943"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trPr>
          <w:trHeight w:val="144"/>
          <w:tblCellSpacing w:w="20" w:type="nil"/>
        </w:trPr>
        <w:tc>
          <w:tcPr>
            <w:tcW w:w="0" w:type="auto"/>
            <w:gridSpan w:val="2"/>
            <w:tcMar>
              <w:top w:w="50" w:type="dxa"/>
              <w:left w:w="100" w:type="dxa"/>
            </w:tcMar>
            <w:vAlign w:val="center"/>
          </w:tcPr>
          <w:p w:rsidR="00094BBA" w:rsidRDefault="00AA29B3">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094BBA" w:rsidRDefault="00094BBA"/>
        </w:tc>
      </w:tr>
      <w:tr w:rsidR="00094BBA" w:rsidRPr="00A65646">
        <w:trPr>
          <w:trHeight w:val="144"/>
          <w:tblCellSpacing w:w="20" w:type="nil"/>
        </w:trPr>
        <w:tc>
          <w:tcPr>
            <w:tcW w:w="0" w:type="auto"/>
            <w:gridSpan w:val="2"/>
            <w:tcMar>
              <w:top w:w="50" w:type="dxa"/>
              <w:left w:w="100" w:type="dxa"/>
            </w:tcMar>
            <w:vAlign w:val="center"/>
          </w:tcPr>
          <w:p w:rsidR="00094BBA" w:rsidRDefault="00AA29B3">
            <w:pPr>
              <w:spacing w:after="0"/>
              <w:ind w:left="135"/>
            </w:pPr>
            <w:r>
              <w:rPr>
                <w:rFonts w:ascii="Times New Roman" w:hAnsi="Times New Roman"/>
                <w:color w:val="000000"/>
                <w:sz w:val="24"/>
              </w:rPr>
              <w:t>Защита проектов, итоговое повторение</w:t>
            </w:r>
          </w:p>
        </w:tc>
        <w:tc>
          <w:tcPr>
            <w:tcW w:w="1482"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4170</w:t>
              </w:r>
              <w:r>
                <w:rPr>
                  <w:rFonts w:ascii="Times New Roman" w:hAnsi="Times New Roman"/>
                  <w:color w:val="0000FF"/>
                  <w:u w:val="single"/>
                </w:rPr>
                <w:t>e</w:t>
              </w:r>
              <w:r w:rsidRPr="00B74569">
                <w:rPr>
                  <w:rFonts w:ascii="Times New Roman" w:hAnsi="Times New Roman"/>
                  <w:color w:val="0000FF"/>
                  <w:u w:val="single"/>
                  <w:lang w:val="ru-RU"/>
                </w:rPr>
                <w:t>4</w:t>
              </w:r>
            </w:hyperlink>
          </w:p>
        </w:tc>
      </w:tr>
      <w:tr w:rsidR="00094BBA">
        <w:trPr>
          <w:trHeight w:val="144"/>
          <w:tblCellSpacing w:w="20" w:type="nil"/>
        </w:trPr>
        <w:tc>
          <w:tcPr>
            <w:tcW w:w="0" w:type="auto"/>
            <w:gridSpan w:val="2"/>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94BBA" w:rsidRDefault="00094BBA"/>
        </w:tc>
      </w:tr>
    </w:tbl>
    <w:p w:rsidR="00094BBA" w:rsidRDefault="00094BBA">
      <w:pPr>
        <w:sectPr w:rsidR="00094BBA">
          <w:pgSz w:w="16383" w:h="11906" w:orient="landscape"/>
          <w:pgMar w:top="1134" w:right="850" w:bottom="1134" w:left="1701" w:header="720" w:footer="720" w:gutter="0"/>
          <w:cols w:space="720"/>
        </w:sectPr>
      </w:pPr>
    </w:p>
    <w:p w:rsidR="00094BBA" w:rsidRDefault="00AA29B3">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37"/>
      </w:tblGrid>
      <w:tr w:rsidR="00094BBA">
        <w:trPr>
          <w:trHeight w:val="144"/>
          <w:tblCellSpacing w:w="20" w:type="nil"/>
        </w:trPr>
        <w:tc>
          <w:tcPr>
            <w:tcW w:w="492" w:type="dxa"/>
            <w:vMerge w:val="restart"/>
            <w:tcMar>
              <w:top w:w="50" w:type="dxa"/>
              <w:left w:w="100" w:type="dxa"/>
            </w:tcMar>
            <w:vAlign w:val="center"/>
          </w:tcPr>
          <w:p w:rsidR="00094BBA" w:rsidRDefault="00AA29B3">
            <w:pPr>
              <w:spacing w:after="0"/>
              <w:ind w:left="135"/>
            </w:pPr>
            <w:r>
              <w:rPr>
                <w:rFonts w:ascii="Times New Roman" w:hAnsi="Times New Roman"/>
                <w:b/>
                <w:color w:val="000000"/>
                <w:sz w:val="24"/>
              </w:rPr>
              <w:t xml:space="preserve">№ п/п </w:t>
            </w:r>
          </w:p>
          <w:p w:rsidR="00094BBA" w:rsidRDefault="00094BBA">
            <w:pPr>
              <w:spacing w:after="0"/>
              <w:ind w:left="135"/>
            </w:pPr>
          </w:p>
        </w:tc>
        <w:tc>
          <w:tcPr>
            <w:tcW w:w="3168" w:type="dxa"/>
            <w:vMerge w:val="restart"/>
            <w:tcMar>
              <w:top w:w="50" w:type="dxa"/>
              <w:left w:w="100" w:type="dxa"/>
            </w:tcMar>
            <w:vAlign w:val="center"/>
          </w:tcPr>
          <w:p w:rsidR="00094BBA" w:rsidRDefault="00AA29B3">
            <w:pPr>
              <w:spacing w:after="0"/>
              <w:ind w:left="135"/>
            </w:pPr>
            <w:r>
              <w:rPr>
                <w:rFonts w:ascii="Times New Roman" w:hAnsi="Times New Roman"/>
                <w:b/>
                <w:color w:val="000000"/>
                <w:sz w:val="24"/>
              </w:rPr>
              <w:t xml:space="preserve">Наименование разделов и тем программы </w:t>
            </w:r>
          </w:p>
          <w:p w:rsidR="00094BBA" w:rsidRDefault="00094BBA">
            <w:pPr>
              <w:spacing w:after="0"/>
              <w:ind w:left="135"/>
            </w:pPr>
          </w:p>
        </w:tc>
        <w:tc>
          <w:tcPr>
            <w:tcW w:w="0" w:type="auto"/>
            <w:gridSpan w:val="3"/>
            <w:tcMar>
              <w:top w:w="50" w:type="dxa"/>
              <w:left w:w="100" w:type="dxa"/>
            </w:tcMar>
            <w:vAlign w:val="center"/>
          </w:tcPr>
          <w:p w:rsidR="00094BBA" w:rsidRDefault="00AA29B3">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094BBA" w:rsidRDefault="00AA29B3">
            <w:pPr>
              <w:spacing w:after="0"/>
              <w:ind w:left="135"/>
            </w:pPr>
            <w:r>
              <w:rPr>
                <w:rFonts w:ascii="Times New Roman" w:hAnsi="Times New Roman"/>
                <w:b/>
                <w:color w:val="000000"/>
                <w:sz w:val="24"/>
              </w:rPr>
              <w:t xml:space="preserve">Электронные (цифровые) образовательные ресурсы </w:t>
            </w:r>
          </w:p>
          <w:p w:rsidR="00094BBA" w:rsidRDefault="00094BBA">
            <w:pPr>
              <w:spacing w:after="0"/>
              <w:ind w:left="135"/>
            </w:pPr>
          </w:p>
        </w:tc>
      </w:tr>
      <w:tr w:rsidR="00094BBA">
        <w:trPr>
          <w:trHeight w:val="144"/>
          <w:tblCellSpacing w:w="20" w:type="nil"/>
        </w:trPr>
        <w:tc>
          <w:tcPr>
            <w:tcW w:w="0" w:type="auto"/>
            <w:vMerge/>
            <w:tcBorders>
              <w:top w:val="nil"/>
            </w:tcBorders>
            <w:tcMar>
              <w:top w:w="50" w:type="dxa"/>
              <w:left w:w="100" w:type="dxa"/>
            </w:tcMar>
          </w:tcPr>
          <w:p w:rsidR="00094BBA" w:rsidRDefault="00094BBA"/>
        </w:tc>
        <w:tc>
          <w:tcPr>
            <w:tcW w:w="0" w:type="auto"/>
            <w:vMerge/>
            <w:tcBorders>
              <w:top w:val="nil"/>
            </w:tcBorders>
            <w:tcMar>
              <w:top w:w="50" w:type="dxa"/>
              <w:left w:w="100" w:type="dxa"/>
            </w:tcMar>
          </w:tcPr>
          <w:p w:rsidR="00094BBA" w:rsidRDefault="00094BBA"/>
        </w:tc>
        <w:tc>
          <w:tcPr>
            <w:tcW w:w="960" w:type="dxa"/>
            <w:tcMar>
              <w:top w:w="50" w:type="dxa"/>
              <w:left w:w="100" w:type="dxa"/>
            </w:tcMar>
            <w:vAlign w:val="center"/>
          </w:tcPr>
          <w:p w:rsidR="00094BBA" w:rsidRDefault="00AA29B3">
            <w:pPr>
              <w:spacing w:after="0"/>
              <w:ind w:left="135"/>
            </w:pPr>
            <w:r>
              <w:rPr>
                <w:rFonts w:ascii="Times New Roman" w:hAnsi="Times New Roman"/>
                <w:b/>
                <w:color w:val="000000"/>
                <w:sz w:val="24"/>
              </w:rPr>
              <w:t xml:space="preserve">Всего </w:t>
            </w:r>
          </w:p>
          <w:p w:rsidR="00094BBA" w:rsidRDefault="00094BBA">
            <w:pPr>
              <w:spacing w:after="0"/>
              <w:ind w:left="135"/>
            </w:pPr>
          </w:p>
        </w:tc>
        <w:tc>
          <w:tcPr>
            <w:tcW w:w="1680" w:type="dxa"/>
            <w:tcMar>
              <w:top w:w="50" w:type="dxa"/>
              <w:left w:w="100" w:type="dxa"/>
            </w:tcMar>
            <w:vAlign w:val="center"/>
          </w:tcPr>
          <w:p w:rsidR="00094BBA" w:rsidRDefault="00AA29B3">
            <w:pPr>
              <w:spacing w:after="0"/>
              <w:ind w:left="135"/>
            </w:pPr>
            <w:r>
              <w:rPr>
                <w:rFonts w:ascii="Times New Roman" w:hAnsi="Times New Roman"/>
                <w:b/>
                <w:color w:val="000000"/>
                <w:sz w:val="24"/>
              </w:rPr>
              <w:t xml:space="preserve">Контрольные работы </w:t>
            </w:r>
          </w:p>
          <w:p w:rsidR="00094BBA" w:rsidRDefault="00094BBA">
            <w:pPr>
              <w:spacing w:after="0"/>
              <w:ind w:left="135"/>
            </w:pPr>
          </w:p>
        </w:tc>
        <w:tc>
          <w:tcPr>
            <w:tcW w:w="1768" w:type="dxa"/>
            <w:tcMar>
              <w:top w:w="50" w:type="dxa"/>
              <w:left w:w="100" w:type="dxa"/>
            </w:tcMar>
            <w:vAlign w:val="center"/>
          </w:tcPr>
          <w:p w:rsidR="00094BBA" w:rsidRDefault="00AA29B3">
            <w:pPr>
              <w:spacing w:after="0"/>
              <w:ind w:left="135"/>
            </w:pPr>
            <w:r>
              <w:rPr>
                <w:rFonts w:ascii="Times New Roman" w:hAnsi="Times New Roman"/>
                <w:b/>
                <w:color w:val="000000"/>
                <w:sz w:val="24"/>
              </w:rPr>
              <w:t xml:space="preserve">Практические работы </w:t>
            </w:r>
          </w:p>
          <w:p w:rsidR="00094BBA" w:rsidRDefault="00094BBA">
            <w:pPr>
              <w:spacing w:after="0"/>
              <w:ind w:left="135"/>
            </w:pPr>
          </w:p>
        </w:tc>
        <w:tc>
          <w:tcPr>
            <w:tcW w:w="0" w:type="auto"/>
            <w:vMerge/>
            <w:tcBorders>
              <w:top w:val="nil"/>
            </w:tcBorders>
            <w:tcMar>
              <w:top w:w="50" w:type="dxa"/>
              <w:left w:w="100" w:type="dxa"/>
            </w:tcMar>
          </w:tcPr>
          <w:p w:rsidR="00094BBA" w:rsidRDefault="00094BBA"/>
        </w:tc>
      </w:tr>
      <w:tr w:rsidR="00094BBA" w:rsidRPr="00A65646">
        <w:trPr>
          <w:trHeight w:val="144"/>
          <w:tblCellSpacing w:w="20" w:type="nil"/>
        </w:trPr>
        <w:tc>
          <w:tcPr>
            <w:tcW w:w="0" w:type="auto"/>
            <w:gridSpan w:val="6"/>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b/>
                <w:color w:val="000000"/>
                <w:sz w:val="24"/>
                <w:lang w:val="ru-RU"/>
              </w:rPr>
              <w:t>Раздел 1.</w:t>
            </w:r>
            <w:r w:rsidRPr="00B74569">
              <w:rPr>
                <w:rFonts w:ascii="Times New Roman" w:hAnsi="Times New Roman"/>
                <w:color w:val="000000"/>
                <w:sz w:val="24"/>
                <w:lang w:val="ru-RU"/>
              </w:rPr>
              <w:t xml:space="preserve"> </w:t>
            </w:r>
            <w:r w:rsidRPr="00B74569">
              <w:rPr>
                <w:rFonts w:ascii="Times New Roman" w:hAnsi="Times New Roman"/>
                <w:b/>
                <w:color w:val="000000"/>
                <w:sz w:val="24"/>
                <w:lang w:val="ru-RU"/>
              </w:rPr>
              <w:t>Человек в экономических отношениях</w:t>
            </w:r>
          </w:p>
        </w:tc>
      </w:tr>
      <w:tr w:rsidR="00094BBA" w:rsidRPr="00D273DD">
        <w:trPr>
          <w:trHeight w:val="144"/>
          <w:tblCellSpacing w:w="20" w:type="nil"/>
        </w:trPr>
        <w:tc>
          <w:tcPr>
            <w:tcW w:w="492" w:type="dxa"/>
            <w:tcMar>
              <w:top w:w="50" w:type="dxa"/>
              <w:left w:w="100" w:type="dxa"/>
            </w:tcMar>
            <w:vAlign w:val="center"/>
          </w:tcPr>
          <w:p w:rsidR="00094BBA" w:rsidRDefault="00AA29B3">
            <w:pPr>
              <w:spacing w:after="0"/>
            </w:pPr>
            <w:r>
              <w:rPr>
                <w:rFonts w:ascii="Times New Roman" w:hAnsi="Times New Roman"/>
                <w:color w:val="000000"/>
                <w:sz w:val="24"/>
              </w:rPr>
              <w:t>1.1</w:t>
            </w:r>
          </w:p>
        </w:tc>
        <w:tc>
          <w:tcPr>
            <w:tcW w:w="3168" w:type="dxa"/>
            <w:tcMar>
              <w:top w:w="50" w:type="dxa"/>
              <w:left w:w="100" w:type="dxa"/>
            </w:tcMar>
            <w:vAlign w:val="center"/>
          </w:tcPr>
          <w:p w:rsidR="00094BBA" w:rsidRDefault="00AA29B3">
            <w:pPr>
              <w:spacing w:after="0"/>
              <w:ind w:left="135"/>
            </w:pPr>
            <w:r>
              <w:rPr>
                <w:rFonts w:ascii="Times New Roman" w:hAnsi="Times New Roman"/>
                <w:color w:val="000000"/>
                <w:sz w:val="24"/>
              </w:rPr>
              <w:t>Экономика — основа жизнедеятельности человека</w:t>
            </w:r>
          </w:p>
        </w:tc>
        <w:tc>
          <w:tcPr>
            <w:tcW w:w="9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419196</w:t>
              </w:r>
            </w:hyperlink>
          </w:p>
        </w:tc>
      </w:tr>
      <w:tr w:rsidR="00094BBA" w:rsidRPr="00D273DD">
        <w:trPr>
          <w:trHeight w:val="144"/>
          <w:tblCellSpacing w:w="20" w:type="nil"/>
        </w:trPr>
        <w:tc>
          <w:tcPr>
            <w:tcW w:w="492" w:type="dxa"/>
            <w:tcMar>
              <w:top w:w="50" w:type="dxa"/>
              <w:left w:w="100" w:type="dxa"/>
            </w:tcMar>
            <w:vAlign w:val="center"/>
          </w:tcPr>
          <w:p w:rsidR="00094BBA" w:rsidRDefault="00AA29B3">
            <w:pPr>
              <w:spacing w:after="0"/>
            </w:pPr>
            <w:r>
              <w:rPr>
                <w:rFonts w:ascii="Times New Roman" w:hAnsi="Times New Roman"/>
                <w:color w:val="000000"/>
                <w:sz w:val="24"/>
              </w:rPr>
              <w:t>1.2</w:t>
            </w:r>
          </w:p>
        </w:tc>
        <w:tc>
          <w:tcPr>
            <w:tcW w:w="3168" w:type="dxa"/>
            <w:tcMar>
              <w:top w:w="50" w:type="dxa"/>
              <w:left w:w="100" w:type="dxa"/>
            </w:tcMar>
            <w:vAlign w:val="center"/>
          </w:tcPr>
          <w:p w:rsidR="00094BBA" w:rsidRDefault="00AA29B3">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419196</w:t>
              </w:r>
            </w:hyperlink>
          </w:p>
        </w:tc>
      </w:tr>
      <w:tr w:rsidR="00094BBA" w:rsidRPr="00D273DD">
        <w:trPr>
          <w:trHeight w:val="144"/>
          <w:tblCellSpacing w:w="20" w:type="nil"/>
        </w:trPr>
        <w:tc>
          <w:tcPr>
            <w:tcW w:w="492" w:type="dxa"/>
            <w:tcMar>
              <w:top w:w="50" w:type="dxa"/>
              <w:left w:w="100" w:type="dxa"/>
            </w:tcMar>
            <w:vAlign w:val="center"/>
          </w:tcPr>
          <w:p w:rsidR="00094BBA" w:rsidRDefault="00AA29B3">
            <w:pPr>
              <w:spacing w:after="0"/>
            </w:pPr>
            <w:r>
              <w:rPr>
                <w:rFonts w:ascii="Times New Roman" w:hAnsi="Times New Roman"/>
                <w:color w:val="000000"/>
                <w:sz w:val="24"/>
              </w:rPr>
              <w:t>1.3</w:t>
            </w:r>
          </w:p>
        </w:tc>
        <w:tc>
          <w:tcPr>
            <w:tcW w:w="3168" w:type="dxa"/>
            <w:tcMar>
              <w:top w:w="50" w:type="dxa"/>
              <w:left w:w="100" w:type="dxa"/>
            </w:tcMar>
            <w:vAlign w:val="center"/>
          </w:tcPr>
          <w:p w:rsidR="00094BBA" w:rsidRDefault="00AA29B3">
            <w:pPr>
              <w:spacing w:after="0"/>
              <w:ind w:left="135"/>
            </w:pPr>
            <w:r>
              <w:rPr>
                <w:rFonts w:ascii="Times New Roman" w:hAnsi="Times New Roman"/>
                <w:color w:val="000000"/>
                <w:sz w:val="24"/>
              </w:rPr>
              <w:t>Финансовые отношения в экономике</w:t>
            </w:r>
          </w:p>
        </w:tc>
        <w:tc>
          <w:tcPr>
            <w:tcW w:w="9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419196</w:t>
              </w:r>
            </w:hyperlink>
          </w:p>
        </w:tc>
      </w:tr>
      <w:tr w:rsidR="00094BBA" w:rsidRPr="00D273DD">
        <w:trPr>
          <w:trHeight w:val="144"/>
          <w:tblCellSpacing w:w="20" w:type="nil"/>
        </w:trPr>
        <w:tc>
          <w:tcPr>
            <w:tcW w:w="492" w:type="dxa"/>
            <w:tcMar>
              <w:top w:w="50" w:type="dxa"/>
              <w:left w:w="100" w:type="dxa"/>
            </w:tcMar>
            <w:vAlign w:val="center"/>
          </w:tcPr>
          <w:p w:rsidR="00094BBA" w:rsidRDefault="00AA29B3">
            <w:pPr>
              <w:spacing w:after="0"/>
            </w:pPr>
            <w:r>
              <w:rPr>
                <w:rFonts w:ascii="Times New Roman" w:hAnsi="Times New Roman"/>
                <w:color w:val="000000"/>
                <w:sz w:val="24"/>
              </w:rPr>
              <w:t>1.4</w:t>
            </w:r>
          </w:p>
        </w:tc>
        <w:tc>
          <w:tcPr>
            <w:tcW w:w="3168" w:type="dxa"/>
            <w:tcMar>
              <w:top w:w="50" w:type="dxa"/>
              <w:left w:w="100" w:type="dxa"/>
            </w:tcMar>
            <w:vAlign w:val="center"/>
          </w:tcPr>
          <w:p w:rsidR="00094BBA" w:rsidRDefault="00AA29B3">
            <w:pPr>
              <w:spacing w:after="0"/>
              <w:ind w:left="135"/>
            </w:pPr>
            <w:r>
              <w:rPr>
                <w:rFonts w:ascii="Times New Roman" w:hAnsi="Times New Roman"/>
                <w:color w:val="000000"/>
                <w:sz w:val="24"/>
              </w:rPr>
              <w:t>Домашнее хозяйство</w:t>
            </w:r>
          </w:p>
        </w:tc>
        <w:tc>
          <w:tcPr>
            <w:tcW w:w="96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419196</w:t>
              </w:r>
            </w:hyperlink>
          </w:p>
        </w:tc>
      </w:tr>
      <w:tr w:rsidR="00094BBA" w:rsidRPr="00D273DD">
        <w:trPr>
          <w:trHeight w:val="144"/>
          <w:tblCellSpacing w:w="20" w:type="nil"/>
        </w:trPr>
        <w:tc>
          <w:tcPr>
            <w:tcW w:w="492" w:type="dxa"/>
            <w:tcMar>
              <w:top w:w="50" w:type="dxa"/>
              <w:left w:w="100" w:type="dxa"/>
            </w:tcMar>
            <w:vAlign w:val="center"/>
          </w:tcPr>
          <w:p w:rsidR="00094BBA" w:rsidRDefault="00AA29B3">
            <w:pPr>
              <w:spacing w:after="0"/>
            </w:pPr>
            <w:r>
              <w:rPr>
                <w:rFonts w:ascii="Times New Roman" w:hAnsi="Times New Roman"/>
                <w:color w:val="000000"/>
                <w:sz w:val="24"/>
              </w:rPr>
              <w:t>1.5</w:t>
            </w:r>
          </w:p>
        </w:tc>
        <w:tc>
          <w:tcPr>
            <w:tcW w:w="3168"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Экономические цели и функции государства</w:t>
            </w:r>
          </w:p>
        </w:tc>
        <w:tc>
          <w:tcPr>
            <w:tcW w:w="960"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419196</w:t>
              </w:r>
            </w:hyperlink>
          </w:p>
        </w:tc>
      </w:tr>
      <w:tr w:rsidR="00094BBA">
        <w:trPr>
          <w:trHeight w:val="144"/>
          <w:tblCellSpacing w:w="20" w:type="nil"/>
        </w:trPr>
        <w:tc>
          <w:tcPr>
            <w:tcW w:w="0" w:type="auto"/>
            <w:gridSpan w:val="2"/>
            <w:tcMar>
              <w:top w:w="50" w:type="dxa"/>
              <w:left w:w="100" w:type="dxa"/>
            </w:tcMar>
            <w:vAlign w:val="center"/>
          </w:tcPr>
          <w:p w:rsidR="00094BBA" w:rsidRDefault="00AA29B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094BBA" w:rsidRDefault="00094BBA"/>
        </w:tc>
      </w:tr>
      <w:tr w:rsidR="00094BBA" w:rsidRPr="00D273DD">
        <w:trPr>
          <w:trHeight w:val="144"/>
          <w:tblCellSpacing w:w="20" w:type="nil"/>
        </w:trPr>
        <w:tc>
          <w:tcPr>
            <w:tcW w:w="0" w:type="auto"/>
            <w:gridSpan w:val="6"/>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b/>
                <w:color w:val="000000"/>
                <w:sz w:val="24"/>
                <w:lang w:val="ru-RU"/>
              </w:rPr>
              <w:t>Раздел 2.</w:t>
            </w:r>
            <w:r w:rsidRPr="00B74569">
              <w:rPr>
                <w:rFonts w:ascii="Times New Roman" w:hAnsi="Times New Roman"/>
                <w:color w:val="000000"/>
                <w:sz w:val="24"/>
                <w:lang w:val="ru-RU"/>
              </w:rPr>
              <w:t xml:space="preserve"> </w:t>
            </w:r>
            <w:r w:rsidRPr="00B74569">
              <w:rPr>
                <w:rFonts w:ascii="Times New Roman" w:hAnsi="Times New Roman"/>
                <w:b/>
                <w:color w:val="000000"/>
                <w:sz w:val="24"/>
                <w:lang w:val="ru-RU"/>
              </w:rPr>
              <w:t>Человек в мире культуры</w:t>
            </w:r>
          </w:p>
        </w:tc>
      </w:tr>
      <w:tr w:rsidR="00094BBA" w:rsidRPr="00D273DD">
        <w:trPr>
          <w:trHeight w:val="144"/>
          <w:tblCellSpacing w:w="20" w:type="nil"/>
        </w:trPr>
        <w:tc>
          <w:tcPr>
            <w:tcW w:w="492" w:type="dxa"/>
            <w:tcMar>
              <w:top w:w="50" w:type="dxa"/>
              <w:left w:w="100" w:type="dxa"/>
            </w:tcMar>
            <w:vAlign w:val="center"/>
          </w:tcPr>
          <w:p w:rsidR="00094BBA" w:rsidRDefault="00AA29B3">
            <w:pPr>
              <w:spacing w:after="0"/>
            </w:pPr>
            <w:r>
              <w:rPr>
                <w:rFonts w:ascii="Times New Roman" w:hAnsi="Times New Roman"/>
                <w:color w:val="000000"/>
                <w:sz w:val="24"/>
              </w:rPr>
              <w:t>2.1</w:t>
            </w:r>
          </w:p>
        </w:tc>
        <w:tc>
          <w:tcPr>
            <w:tcW w:w="3168"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Культура, её многообразие и формы</w:t>
            </w:r>
          </w:p>
        </w:tc>
        <w:tc>
          <w:tcPr>
            <w:tcW w:w="960"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419196</w:t>
              </w:r>
            </w:hyperlink>
          </w:p>
        </w:tc>
      </w:tr>
      <w:tr w:rsidR="00094BBA" w:rsidRPr="00D273DD">
        <w:trPr>
          <w:trHeight w:val="144"/>
          <w:tblCellSpacing w:w="20" w:type="nil"/>
        </w:trPr>
        <w:tc>
          <w:tcPr>
            <w:tcW w:w="492" w:type="dxa"/>
            <w:tcMar>
              <w:top w:w="50" w:type="dxa"/>
              <w:left w:w="100" w:type="dxa"/>
            </w:tcMar>
            <w:vAlign w:val="center"/>
          </w:tcPr>
          <w:p w:rsidR="00094BBA" w:rsidRDefault="00AA29B3">
            <w:pPr>
              <w:spacing w:after="0"/>
            </w:pPr>
            <w:r>
              <w:rPr>
                <w:rFonts w:ascii="Times New Roman" w:hAnsi="Times New Roman"/>
                <w:color w:val="000000"/>
                <w:sz w:val="24"/>
              </w:rPr>
              <w:t>2.2</w:t>
            </w:r>
          </w:p>
        </w:tc>
        <w:tc>
          <w:tcPr>
            <w:tcW w:w="3168"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Наука и образование в Российской Федерации</w:t>
            </w:r>
          </w:p>
        </w:tc>
        <w:tc>
          <w:tcPr>
            <w:tcW w:w="960"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419196</w:t>
              </w:r>
            </w:hyperlink>
          </w:p>
        </w:tc>
      </w:tr>
      <w:tr w:rsidR="00094BBA" w:rsidRPr="00D273DD">
        <w:trPr>
          <w:trHeight w:val="144"/>
          <w:tblCellSpacing w:w="20" w:type="nil"/>
        </w:trPr>
        <w:tc>
          <w:tcPr>
            <w:tcW w:w="492" w:type="dxa"/>
            <w:tcMar>
              <w:top w:w="50" w:type="dxa"/>
              <w:left w:w="100" w:type="dxa"/>
            </w:tcMar>
            <w:vAlign w:val="center"/>
          </w:tcPr>
          <w:p w:rsidR="00094BBA" w:rsidRDefault="00AA29B3">
            <w:pPr>
              <w:spacing w:after="0"/>
            </w:pPr>
            <w:r>
              <w:rPr>
                <w:rFonts w:ascii="Times New Roman" w:hAnsi="Times New Roman"/>
                <w:color w:val="000000"/>
                <w:sz w:val="24"/>
              </w:rPr>
              <w:t>2.3</w:t>
            </w:r>
          </w:p>
        </w:tc>
        <w:tc>
          <w:tcPr>
            <w:tcW w:w="3168"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Роль религии в жизни общества</w:t>
            </w:r>
          </w:p>
        </w:tc>
        <w:tc>
          <w:tcPr>
            <w:tcW w:w="960"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419196</w:t>
              </w:r>
            </w:hyperlink>
          </w:p>
        </w:tc>
      </w:tr>
      <w:tr w:rsidR="00094BBA" w:rsidRPr="00D273DD">
        <w:trPr>
          <w:trHeight w:val="144"/>
          <w:tblCellSpacing w:w="20" w:type="nil"/>
        </w:trPr>
        <w:tc>
          <w:tcPr>
            <w:tcW w:w="492" w:type="dxa"/>
            <w:tcMar>
              <w:top w:w="50" w:type="dxa"/>
              <w:left w:w="100" w:type="dxa"/>
            </w:tcMar>
            <w:vAlign w:val="center"/>
          </w:tcPr>
          <w:p w:rsidR="00094BBA" w:rsidRDefault="00AA29B3">
            <w:pPr>
              <w:spacing w:after="0"/>
            </w:pPr>
            <w:r>
              <w:rPr>
                <w:rFonts w:ascii="Times New Roman" w:hAnsi="Times New Roman"/>
                <w:color w:val="000000"/>
                <w:sz w:val="24"/>
              </w:rPr>
              <w:t>2.4</w:t>
            </w:r>
          </w:p>
        </w:tc>
        <w:tc>
          <w:tcPr>
            <w:tcW w:w="3168"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Роль искусства в жизни человека</w:t>
            </w:r>
          </w:p>
        </w:tc>
        <w:tc>
          <w:tcPr>
            <w:tcW w:w="960"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419196</w:t>
              </w:r>
            </w:hyperlink>
          </w:p>
        </w:tc>
      </w:tr>
      <w:tr w:rsidR="00094BBA" w:rsidRPr="00D273DD">
        <w:trPr>
          <w:trHeight w:val="144"/>
          <w:tblCellSpacing w:w="20" w:type="nil"/>
        </w:trPr>
        <w:tc>
          <w:tcPr>
            <w:tcW w:w="492" w:type="dxa"/>
            <w:tcMar>
              <w:top w:w="50" w:type="dxa"/>
              <w:left w:w="100" w:type="dxa"/>
            </w:tcMar>
            <w:vAlign w:val="center"/>
          </w:tcPr>
          <w:p w:rsidR="00094BBA" w:rsidRDefault="00AA29B3">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Роль информации в современном мире</w:t>
            </w:r>
          </w:p>
        </w:tc>
        <w:tc>
          <w:tcPr>
            <w:tcW w:w="960"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419196</w:t>
              </w:r>
            </w:hyperlink>
          </w:p>
        </w:tc>
      </w:tr>
      <w:tr w:rsidR="00094BBA">
        <w:trPr>
          <w:trHeight w:val="144"/>
          <w:tblCellSpacing w:w="20" w:type="nil"/>
        </w:trPr>
        <w:tc>
          <w:tcPr>
            <w:tcW w:w="0" w:type="auto"/>
            <w:gridSpan w:val="2"/>
            <w:tcMar>
              <w:top w:w="50" w:type="dxa"/>
              <w:left w:w="100" w:type="dxa"/>
            </w:tcMar>
            <w:vAlign w:val="center"/>
          </w:tcPr>
          <w:p w:rsidR="00094BBA" w:rsidRDefault="00AA29B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94BBA" w:rsidRDefault="00094BBA"/>
        </w:tc>
      </w:tr>
      <w:tr w:rsidR="00094BBA" w:rsidRPr="00D273DD">
        <w:trPr>
          <w:trHeight w:val="144"/>
          <w:tblCellSpacing w:w="20" w:type="nil"/>
        </w:trPr>
        <w:tc>
          <w:tcPr>
            <w:tcW w:w="0" w:type="auto"/>
            <w:gridSpan w:val="2"/>
            <w:tcMar>
              <w:top w:w="50" w:type="dxa"/>
              <w:left w:w="100" w:type="dxa"/>
            </w:tcMar>
            <w:vAlign w:val="center"/>
          </w:tcPr>
          <w:p w:rsidR="00094BBA" w:rsidRDefault="00AA29B3">
            <w:pPr>
              <w:spacing w:after="0"/>
              <w:ind w:left="135"/>
            </w:pPr>
            <w:r>
              <w:rPr>
                <w:rFonts w:ascii="Times New Roman" w:hAnsi="Times New Roman"/>
                <w:color w:val="000000"/>
                <w:sz w:val="24"/>
              </w:rPr>
              <w:t>Защита проектов, итоговое повторение</w:t>
            </w:r>
          </w:p>
        </w:tc>
        <w:tc>
          <w:tcPr>
            <w:tcW w:w="1509"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74569">
                <w:rPr>
                  <w:rFonts w:ascii="Times New Roman" w:hAnsi="Times New Roman"/>
                  <w:color w:val="0000FF"/>
                  <w:u w:val="single"/>
                  <w:lang w:val="ru-RU"/>
                </w:rPr>
                <w:t>://</w:t>
              </w:r>
              <w:r>
                <w:rPr>
                  <w:rFonts w:ascii="Times New Roman" w:hAnsi="Times New Roman"/>
                  <w:color w:val="0000FF"/>
                  <w:u w:val="single"/>
                </w:rPr>
                <w:t>m</w:t>
              </w:r>
              <w:r w:rsidRPr="00B74569">
                <w:rPr>
                  <w:rFonts w:ascii="Times New Roman" w:hAnsi="Times New Roman"/>
                  <w:color w:val="0000FF"/>
                  <w:u w:val="single"/>
                  <w:lang w:val="ru-RU"/>
                </w:rPr>
                <w:t>.</w:t>
              </w:r>
              <w:r>
                <w:rPr>
                  <w:rFonts w:ascii="Times New Roman" w:hAnsi="Times New Roman"/>
                  <w:color w:val="0000FF"/>
                  <w:u w:val="single"/>
                </w:rPr>
                <w:t>edsoo</w:t>
              </w:r>
              <w:r w:rsidRPr="00B74569">
                <w:rPr>
                  <w:rFonts w:ascii="Times New Roman" w:hAnsi="Times New Roman"/>
                  <w:color w:val="0000FF"/>
                  <w:u w:val="single"/>
                  <w:lang w:val="ru-RU"/>
                </w:rPr>
                <w:t>.</w:t>
              </w:r>
              <w:r>
                <w:rPr>
                  <w:rFonts w:ascii="Times New Roman" w:hAnsi="Times New Roman"/>
                  <w:color w:val="0000FF"/>
                  <w:u w:val="single"/>
                </w:rPr>
                <w:t>ru</w:t>
              </w:r>
              <w:r w:rsidRPr="00B74569">
                <w:rPr>
                  <w:rFonts w:ascii="Times New Roman" w:hAnsi="Times New Roman"/>
                  <w:color w:val="0000FF"/>
                  <w:u w:val="single"/>
                  <w:lang w:val="ru-RU"/>
                </w:rPr>
                <w:t>/7</w:t>
              </w:r>
              <w:r>
                <w:rPr>
                  <w:rFonts w:ascii="Times New Roman" w:hAnsi="Times New Roman"/>
                  <w:color w:val="0000FF"/>
                  <w:u w:val="single"/>
                </w:rPr>
                <w:t>f</w:t>
              </w:r>
              <w:r w:rsidRPr="00B74569">
                <w:rPr>
                  <w:rFonts w:ascii="Times New Roman" w:hAnsi="Times New Roman"/>
                  <w:color w:val="0000FF"/>
                  <w:u w:val="single"/>
                  <w:lang w:val="ru-RU"/>
                </w:rPr>
                <w:t>419196</w:t>
              </w:r>
            </w:hyperlink>
          </w:p>
        </w:tc>
      </w:tr>
      <w:tr w:rsidR="00094BBA">
        <w:trPr>
          <w:trHeight w:val="144"/>
          <w:tblCellSpacing w:w="20" w:type="nil"/>
        </w:trPr>
        <w:tc>
          <w:tcPr>
            <w:tcW w:w="0" w:type="auto"/>
            <w:gridSpan w:val="2"/>
            <w:tcMar>
              <w:top w:w="50" w:type="dxa"/>
              <w:left w:w="100" w:type="dxa"/>
            </w:tcMar>
            <w:vAlign w:val="center"/>
          </w:tcPr>
          <w:p w:rsidR="00094BBA" w:rsidRPr="00B74569" w:rsidRDefault="00AA29B3">
            <w:pPr>
              <w:spacing w:after="0"/>
              <w:ind w:left="135"/>
              <w:rPr>
                <w:lang w:val="ru-RU"/>
              </w:rPr>
            </w:pPr>
            <w:r w:rsidRPr="00B74569">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094BBA" w:rsidRDefault="00AA29B3">
            <w:pPr>
              <w:spacing w:after="0"/>
              <w:ind w:left="135"/>
              <w:jc w:val="center"/>
            </w:pPr>
            <w:r w:rsidRPr="00B7456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rsidR="00094BBA" w:rsidRDefault="00AA29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94BBA" w:rsidRDefault="00094BBA"/>
        </w:tc>
      </w:tr>
    </w:tbl>
    <w:p w:rsidR="00094BBA" w:rsidRPr="00A7546C" w:rsidRDefault="00094BBA">
      <w:pPr>
        <w:rPr>
          <w:lang w:val="ru-RU"/>
        </w:rPr>
        <w:sectPr w:rsidR="00094BBA" w:rsidRPr="00A7546C">
          <w:pgSz w:w="16383" w:h="11906" w:orient="landscape"/>
          <w:pgMar w:top="1134" w:right="850" w:bottom="1134" w:left="1701" w:header="720" w:footer="720" w:gutter="0"/>
          <w:cols w:space="720"/>
        </w:sectPr>
      </w:pPr>
    </w:p>
    <w:p w:rsidR="00094BBA" w:rsidRPr="00B74569" w:rsidRDefault="00AA29B3">
      <w:pPr>
        <w:spacing w:after="0"/>
        <w:ind w:left="120"/>
        <w:rPr>
          <w:lang w:val="ru-RU"/>
        </w:rPr>
      </w:pPr>
      <w:bookmarkStart w:id="10" w:name="block-12626015"/>
      <w:bookmarkEnd w:id="9"/>
      <w:r w:rsidRPr="00B74569">
        <w:rPr>
          <w:rFonts w:ascii="Times New Roman" w:hAnsi="Times New Roman"/>
          <w:b/>
          <w:color w:val="000000"/>
          <w:sz w:val="28"/>
          <w:lang w:val="ru-RU"/>
        </w:rPr>
        <w:lastRenderedPageBreak/>
        <w:t>УЧЕБНО-МЕТОДИЧЕСКОЕ ОБЕСПЕЧЕНИЕ ОБРАЗОВАТЕЛЬНОГО ПРОЦЕССА</w:t>
      </w:r>
    </w:p>
    <w:p w:rsidR="00094BBA" w:rsidRPr="00D273DD" w:rsidRDefault="00AA29B3">
      <w:pPr>
        <w:spacing w:after="0" w:line="480" w:lineRule="auto"/>
        <w:ind w:left="120"/>
        <w:rPr>
          <w:lang w:val="ru-RU"/>
        </w:rPr>
      </w:pPr>
      <w:r w:rsidRPr="00D273DD">
        <w:rPr>
          <w:rFonts w:ascii="Times New Roman" w:hAnsi="Times New Roman"/>
          <w:b/>
          <w:color w:val="000000"/>
          <w:sz w:val="28"/>
          <w:lang w:val="ru-RU"/>
        </w:rPr>
        <w:t>ОБЯЗАТЕЛЬНЫЕ УЧЕБНЫЕ МАТЕРИАЛЫ ДЛЯ УЧЕНИКА</w:t>
      </w:r>
    </w:p>
    <w:p w:rsidR="00094BBA" w:rsidRPr="00B74569" w:rsidRDefault="00AA29B3">
      <w:pPr>
        <w:spacing w:after="0" w:line="480" w:lineRule="auto"/>
        <w:ind w:left="120"/>
        <w:rPr>
          <w:lang w:val="ru-RU"/>
        </w:rPr>
      </w:pPr>
      <w:r w:rsidRPr="00B74569">
        <w:rPr>
          <w:rFonts w:ascii="Times New Roman" w:hAnsi="Times New Roman"/>
          <w:color w:val="000000"/>
          <w:sz w:val="28"/>
          <w:lang w:val="ru-RU"/>
        </w:rPr>
        <w:t>​‌• Обществознание, 7 класс/ Боголюбов Л.Н., Иванова Л.Ф., Городецкая Н.И. и другие, Акционерное общество «Издательство «Просвещение»</w:t>
      </w:r>
      <w:r w:rsidRPr="00B74569">
        <w:rPr>
          <w:sz w:val="28"/>
          <w:lang w:val="ru-RU"/>
        </w:rPr>
        <w:br/>
      </w:r>
      <w:r w:rsidRPr="00B74569">
        <w:rPr>
          <w:rFonts w:ascii="Times New Roman" w:hAnsi="Times New Roman"/>
          <w:color w:val="000000"/>
          <w:sz w:val="28"/>
          <w:lang w:val="ru-RU"/>
        </w:rPr>
        <w:t xml:space="preserve"> • Обществознание, 8 класс/ Боголюбов Л.Н., Лазебникова А.Ю., Городецкая Н.И. и другие, Акционерное общество «Издательство «Просвещение»</w:t>
      </w:r>
      <w:r w:rsidRPr="00B74569">
        <w:rPr>
          <w:sz w:val="28"/>
          <w:lang w:val="ru-RU"/>
        </w:rPr>
        <w:br/>
      </w:r>
      <w:bookmarkStart w:id="11" w:name="0316e542-3bf9-44a3-be3d-35b4ba66b624"/>
      <w:r w:rsidRPr="00B74569">
        <w:rPr>
          <w:rFonts w:ascii="Times New Roman" w:hAnsi="Times New Roman"/>
          <w:color w:val="000000"/>
          <w:sz w:val="28"/>
          <w:lang w:val="ru-RU"/>
        </w:rPr>
        <w:t xml:space="preserve"> • Обществознание. 6 класс : учебник, 6 класс/ Боголюбов Л. Н., Рутковская Е. Л., Иванова Л. Ф. и другие, Акционерное общество «Издательство «Просвещение»</w:t>
      </w:r>
      <w:bookmarkEnd w:id="11"/>
      <w:r w:rsidRPr="00B74569">
        <w:rPr>
          <w:rFonts w:ascii="Times New Roman" w:hAnsi="Times New Roman"/>
          <w:color w:val="000000"/>
          <w:sz w:val="28"/>
          <w:lang w:val="ru-RU"/>
        </w:rPr>
        <w:t>‌​</w:t>
      </w:r>
    </w:p>
    <w:p w:rsidR="00094BBA" w:rsidRPr="00B74569" w:rsidRDefault="00AA29B3">
      <w:pPr>
        <w:spacing w:after="0" w:line="480" w:lineRule="auto"/>
        <w:ind w:left="120"/>
        <w:rPr>
          <w:lang w:val="ru-RU"/>
        </w:rPr>
      </w:pPr>
      <w:r w:rsidRPr="00B74569">
        <w:rPr>
          <w:rFonts w:ascii="Times New Roman" w:hAnsi="Times New Roman"/>
          <w:color w:val="000000"/>
          <w:sz w:val="28"/>
          <w:lang w:val="ru-RU"/>
        </w:rPr>
        <w:t>​‌‌</w:t>
      </w:r>
    </w:p>
    <w:p w:rsidR="00094BBA" w:rsidRPr="00B74569" w:rsidRDefault="00AA29B3">
      <w:pPr>
        <w:spacing w:after="0"/>
        <w:ind w:left="120"/>
        <w:rPr>
          <w:lang w:val="ru-RU"/>
        </w:rPr>
      </w:pPr>
      <w:r w:rsidRPr="00B74569">
        <w:rPr>
          <w:rFonts w:ascii="Times New Roman" w:hAnsi="Times New Roman"/>
          <w:color w:val="000000"/>
          <w:sz w:val="28"/>
          <w:lang w:val="ru-RU"/>
        </w:rPr>
        <w:t>​</w:t>
      </w:r>
    </w:p>
    <w:p w:rsidR="00094BBA" w:rsidRPr="00B74569" w:rsidRDefault="00AA29B3">
      <w:pPr>
        <w:spacing w:after="0" w:line="480" w:lineRule="auto"/>
        <w:ind w:left="120"/>
        <w:rPr>
          <w:lang w:val="ru-RU"/>
        </w:rPr>
      </w:pPr>
      <w:r w:rsidRPr="00B74569">
        <w:rPr>
          <w:rFonts w:ascii="Times New Roman" w:hAnsi="Times New Roman"/>
          <w:b/>
          <w:color w:val="000000"/>
          <w:sz w:val="28"/>
          <w:lang w:val="ru-RU"/>
        </w:rPr>
        <w:t>МЕТОДИЧЕСКИЕ МАТЕРИАЛЫ ДЛЯ УЧИТЕЛЯ</w:t>
      </w:r>
    </w:p>
    <w:p w:rsidR="00094BBA" w:rsidRPr="00B74569" w:rsidRDefault="00AA29B3">
      <w:pPr>
        <w:spacing w:after="0" w:line="480" w:lineRule="auto"/>
        <w:ind w:left="120"/>
        <w:rPr>
          <w:lang w:val="ru-RU"/>
        </w:rPr>
      </w:pPr>
      <w:r w:rsidRPr="00B74569">
        <w:rPr>
          <w:rFonts w:ascii="Times New Roman" w:hAnsi="Times New Roman"/>
          <w:color w:val="000000"/>
          <w:sz w:val="28"/>
          <w:lang w:val="ru-RU"/>
        </w:rPr>
        <w:t>​‌‌​</w:t>
      </w:r>
    </w:p>
    <w:p w:rsidR="00094BBA" w:rsidRPr="00B74569" w:rsidRDefault="00094BBA">
      <w:pPr>
        <w:spacing w:after="0"/>
        <w:ind w:left="120"/>
        <w:rPr>
          <w:lang w:val="ru-RU"/>
        </w:rPr>
      </w:pPr>
    </w:p>
    <w:p w:rsidR="00094BBA" w:rsidRPr="00B74569" w:rsidRDefault="00AA29B3">
      <w:pPr>
        <w:spacing w:after="0" w:line="480" w:lineRule="auto"/>
        <w:ind w:left="120"/>
        <w:rPr>
          <w:lang w:val="ru-RU"/>
        </w:rPr>
      </w:pPr>
      <w:r w:rsidRPr="00B74569">
        <w:rPr>
          <w:rFonts w:ascii="Times New Roman" w:hAnsi="Times New Roman"/>
          <w:b/>
          <w:color w:val="000000"/>
          <w:sz w:val="28"/>
          <w:lang w:val="ru-RU"/>
        </w:rPr>
        <w:t>ЦИФРОВЫЕ ОБРАЗОВАТЕЛЬНЫЕ РЕСУРСЫ И РЕСУРСЫ СЕТИ ИНТЕРНЕТ</w:t>
      </w:r>
    </w:p>
    <w:p w:rsidR="00094BBA" w:rsidRDefault="00AA29B3">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094BBA" w:rsidRDefault="00094BBA">
      <w:pPr>
        <w:sectPr w:rsidR="00094BBA">
          <w:pgSz w:w="11906" w:h="16383"/>
          <w:pgMar w:top="1134" w:right="850" w:bottom="1134" w:left="1701" w:header="720" w:footer="720" w:gutter="0"/>
          <w:cols w:space="720"/>
        </w:sectPr>
      </w:pPr>
    </w:p>
    <w:bookmarkEnd w:id="10"/>
    <w:p w:rsidR="00AA29B3" w:rsidRDefault="00AA29B3" w:rsidP="00D273DD"/>
    <w:sectPr w:rsidR="00AA29B3">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24FF" w:rsidRDefault="002324FF" w:rsidP="00A7546C">
      <w:pPr>
        <w:spacing w:after="0" w:line="240" w:lineRule="auto"/>
      </w:pPr>
      <w:r>
        <w:separator/>
      </w:r>
    </w:p>
  </w:endnote>
  <w:endnote w:type="continuationSeparator" w:id="0">
    <w:p w:rsidR="002324FF" w:rsidRDefault="002324FF" w:rsidP="00A75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24FF" w:rsidRDefault="002324FF" w:rsidP="00A7546C">
      <w:pPr>
        <w:spacing w:after="0" w:line="240" w:lineRule="auto"/>
      </w:pPr>
      <w:r>
        <w:separator/>
      </w:r>
    </w:p>
  </w:footnote>
  <w:footnote w:type="continuationSeparator" w:id="0">
    <w:p w:rsidR="002324FF" w:rsidRDefault="002324FF" w:rsidP="00A7546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042809"/>
    <w:multiLevelType w:val="multilevel"/>
    <w:tmpl w:val="50AEB0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6874732"/>
    <w:multiLevelType w:val="multilevel"/>
    <w:tmpl w:val="0748B3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11662C7"/>
    <w:multiLevelType w:val="multilevel"/>
    <w:tmpl w:val="662289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D884B01"/>
    <w:multiLevelType w:val="multilevel"/>
    <w:tmpl w:val="5DFAAF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BC764A0"/>
    <w:multiLevelType w:val="multilevel"/>
    <w:tmpl w:val="32D8D5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F6D4430"/>
    <w:multiLevelType w:val="multilevel"/>
    <w:tmpl w:val="63761D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8E808BC"/>
    <w:multiLevelType w:val="multilevel"/>
    <w:tmpl w:val="703AF1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98756B8"/>
    <w:multiLevelType w:val="multilevel"/>
    <w:tmpl w:val="2976EF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4CD59DA"/>
    <w:multiLevelType w:val="multilevel"/>
    <w:tmpl w:val="7A4C54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70D0309D"/>
    <w:multiLevelType w:val="multilevel"/>
    <w:tmpl w:val="53CAEC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3E9791E"/>
    <w:multiLevelType w:val="multilevel"/>
    <w:tmpl w:val="706EC1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7710B2F"/>
    <w:multiLevelType w:val="multilevel"/>
    <w:tmpl w:val="64104C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4"/>
  </w:num>
  <w:num w:numId="3">
    <w:abstractNumId w:val="0"/>
  </w:num>
  <w:num w:numId="4">
    <w:abstractNumId w:val="9"/>
  </w:num>
  <w:num w:numId="5">
    <w:abstractNumId w:val="2"/>
  </w:num>
  <w:num w:numId="6">
    <w:abstractNumId w:val="11"/>
  </w:num>
  <w:num w:numId="7">
    <w:abstractNumId w:val="1"/>
  </w:num>
  <w:num w:numId="8">
    <w:abstractNumId w:val="7"/>
  </w:num>
  <w:num w:numId="9">
    <w:abstractNumId w:val="5"/>
  </w:num>
  <w:num w:numId="10">
    <w:abstractNumId w:val="3"/>
  </w:num>
  <w:num w:numId="11">
    <w:abstractNumId w:val="8"/>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1"/>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094BBA"/>
    <w:rsid w:val="00094BBA"/>
    <w:rsid w:val="002324FF"/>
    <w:rsid w:val="00775D41"/>
    <w:rsid w:val="00A65646"/>
    <w:rsid w:val="00A7546C"/>
    <w:rsid w:val="00AA29B3"/>
    <w:rsid w:val="00B74569"/>
    <w:rsid w:val="00D273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unhideWhenUsed/>
    <w:rsid w:val="00A7546C"/>
    <w:pPr>
      <w:tabs>
        <w:tab w:val="center" w:pos="4677"/>
        <w:tab w:val="right" w:pos="9355"/>
      </w:tabs>
      <w:spacing w:after="0" w:line="240" w:lineRule="auto"/>
    </w:pPr>
  </w:style>
  <w:style w:type="character" w:customStyle="1" w:styleId="af">
    <w:name w:val="Нижний колонтитул Знак"/>
    <w:basedOn w:val="a0"/>
    <w:link w:val="ae"/>
    <w:uiPriority w:val="99"/>
    <w:rsid w:val="00A754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mp"/><Relationship Id="rId13" Type="http://schemas.openxmlformats.org/officeDocument/2006/relationships/hyperlink" Target="https://m.edsoo.ru/7f415294" TargetMode="External"/><Relationship Id="rId18" Type="http://schemas.openxmlformats.org/officeDocument/2006/relationships/hyperlink" Target="https://m.edsoo.ru/7f415294" TargetMode="External"/><Relationship Id="rId26" Type="http://schemas.openxmlformats.org/officeDocument/2006/relationships/hyperlink" Target="https://m.edsoo.ru/7f4170e4" TargetMode="External"/><Relationship Id="rId39" Type="http://schemas.openxmlformats.org/officeDocument/2006/relationships/hyperlink" Target="https://m.edsoo.ru/7f419196" TargetMode="External"/><Relationship Id="rId3" Type="http://schemas.microsoft.com/office/2007/relationships/stylesWithEffects" Target="stylesWithEffects.xml"/><Relationship Id="rId21" Type="http://schemas.openxmlformats.org/officeDocument/2006/relationships/hyperlink" Target="https://m.edsoo.ru/7f4170e4" TargetMode="External"/><Relationship Id="rId34" Type="http://schemas.openxmlformats.org/officeDocument/2006/relationships/hyperlink" Target="https://m.edsoo.ru/7f419196" TargetMode="External"/><Relationship Id="rId42" Type="http://schemas.openxmlformats.org/officeDocument/2006/relationships/hyperlink" Target="https://m.edsoo.ru/7f419196" TargetMode="External"/><Relationship Id="rId7" Type="http://schemas.openxmlformats.org/officeDocument/2006/relationships/endnotes" Target="endnotes.xml"/><Relationship Id="rId12" Type="http://schemas.openxmlformats.org/officeDocument/2006/relationships/hyperlink" Target="https://m.edsoo.ru/7f415294" TargetMode="External"/><Relationship Id="rId17" Type="http://schemas.openxmlformats.org/officeDocument/2006/relationships/hyperlink" Target="https://m.edsoo.ru/7f415294" TargetMode="External"/><Relationship Id="rId25" Type="http://schemas.openxmlformats.org/officeDocument/2006/relationships/hyperlink" Target="https://m.edsoo.ru/7f4170e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2" Type="http://schemas.openxmlformats.org/officeDocument/2006/relationships/styles" Target="styles.xml"/><Relationship Id="rId16" Type="http://schemas.openxmlformats.org/officeDocument/2006/relationships/hyperlink" Target="https://m.edsoo.ru/7f415294" TargetMode="External"/><Relationship Id="rId20" Type="http://schemas.openxmlformats.org/officeDocument/2006/relationships/hyperlink" Target="https://m.edsoo.ru/7f4170e4" TargetMode="External"/><Relationship Id="rId29" Type="http://schemas.openxmlformats.org/officeDocument/2006/relationships/hyperlink" Target="https://m.edsoo.ru/7f4170e4" TargetMode="External"/><Relationship Id="rId41" Type="http://schemas.openxmlformats.org/officeDocument/2006/relationships/hyperlink" Target="https://m.edsoo.ru/7f419196"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m.edsoo.ru/7f415294" TargetMode="External"/><Relationship Id="rId24" Type="http://schemas.openxmlformats.org/officeDocument/2006/relationships/hyperlink" Target="https://m.edsoo.ru/7f4170e4" TargetMode="External"/><Relationship Id="rId32" Type="http://schemas.openxmlformats.org/officeDocument/2006/relationships/hyperlink" Target="https://m.edsoo.ru/7f4170e4" TargetMode="External"/><Relationship Id="rId37" Type="http://schemas.openxmlformats.org/officeDocument/2006/relationships/hyperlink" Target="https://m.edsoo.ru/7f419196" TargetMode="External"/><Relationship Id="rId40" Type="http://schemas.openxmlformats.org/officeDocument/2006/relationships/hyperlink" Target="https://m.edsoo.ru/7f419196"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m.edsoo.ru/7f415294" TargetMode="External"/><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36" Type="http://schemas.openxmlformats.org/officeDocument/2006/relationships/hyperlink" Target="https://m.edsoo.ru/7f419196" TargetMode="External"/><Relationship Id="rId10" Type="http://schemas.openxmlformats.org/officeDocument/2006/relationships/hyperlink" Target="https://m.edsoo.ru/7f415294" TargetMode="External"/><Relationship Id="rId19" Type="http://schemas.openxmlformats.org/officeDocument/2006/relationships/hyperlink" Target="https://m.edsoo.ru/7f415294" TargetMode="External"/><Relationship Id="rId31" Type="http://schemas.openxmlformats.org/officeDocument/2006/relationships/hyperlink" Target="https://m.edsoo.ru/7f4170e4"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7f415294" TargetMode="External"/><Relationship Id="rId14" Type="http://schemas.openxmlformats.org/officeDocument/2006/relationships/hyperlink" Target="https://m.edsoo.ru/7f415294" TargetMode="Externa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30" Type="http://schemas.openxmlformats.org/officeDocument/2006/relationships/hyperlink" Target="https://m.edsoo.ru/7f4170e4" TargetMode="External"/><Relationship Id="rId35" Type="http://schemas.openxmlformats.org/officeDocument/2006/relationships/hyperlink" Target="https://m.edsoo.ru/7f419196" TargetMode="External"/><Relationship Id="rId43" Type="http://schemas.openxmlformats.org/officeDocument/2006/relationships/hyperlink" Target="https://m.edsoo.ru/7f41919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38</Pages>
  <Words>9292</Words>
  <Characters>52970</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луконина татьяна</cp:lastModifiedBy>
  <cp:revision>6</cp:revision>
  <dcterms:created xsi:type="dcterms:W3CDTF">2023-10-03T19:54:00Z</dcterms:created>
  <dcterms:modified xsi:type="dcterms:W3CDTF">2023-10-04T12:09:00Z</dcterms:modified>
</cp:coreProperties>
</file>